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1205" w:rsidRPr="00B267D5" w:rsidRDefault="00B5081F" w:rsidP="00022EFF">
      <w:pPr>
        <w:spacing w:after="0" w:line="360" w:lineRule="auto"/>
        <w:jc w:val="center"/>
        <w:rPr>
          <w:rFonts w:ascii="Times New Roman" w:hAnsi="Times New Roman" w:cs="Times New Roman"/>
          <w:b/>
          <w:sz w:val="26"/>
          <w:szCs w:val="26"/>
        </w:rPr>
      </w:pPr>
      <w:r w:rsidRPr="00B267D5">
        <w:rPr>
          <w:rFonts w:ascii="Times New Roman" w:hAnsi="Times New Roman" w:cs="Times New Roman"/>
          <w:b/>
          <w:sz w:val="26"/>
          <w:szCs w:val="26"/>
        </w:rPr>
        <w:t>MỤC LỤC</w:t>
      </w:r>
    </w:p>
    <w:sdt>
      <w:sdtPr>
        <w:rPr>
          <w:rFonts w:ascii="Times New Roman" w:hAnsi="Times New Roman" w:cs="Times New Roman"/>
          <w:sz w:val="26"/>
          <w:szCs w:val="26"/>
        </w:rPr>
        <w:id w:val="-1291122820"/>
        <w:docPartObj>
          <w:docPartGallery w:val="Table of Contents"/>
          <w:docPartUnique/>
        </w:docPartObj>
      </w:sdtPr>
      <w:sdtEndPr>
        <w:rPr>
          <w:rFonts w:asciiTheme="minorHAnsi" w:hAnsiTheme="minorHAnsi" w:cstheme="minorBidi"/>
          <w:b/>
          <w:bCs/>
          <w:noProof/>
        </w:rPr>
      </w:sdtEndPr>
      <w:sdtContent>
        <w:p w:rsidR="00B267D5" w:rsidRPr="00B267D5" w:rsidRDefault="00E70086">
          <w:pPr>
            <w:pStyle w:val="TOC1"/>
            <w:tabs>
              <w:tab w:val="right" w:leader="dot" w:pos="9628"/>
            </w:tabs>
            <w:rPr>
              <w:rFonts w:ascii="Times New Roman" w:eastAsiaTheme="minorEastAsia" w:hAnsi="Times New Roman" w:cs="Times New Roman"/>
              <w:noProof/>
              <w:sz w:val="26"/>
              <w:szCs w:val="26"/>
            </w:rPr>
          </w:pPr>
          <w:r w:rsidRPr="00B267D5">
            <w:rPr>
              <w:rFonts w:ascii="Times New Roman" w:hAnsi="Times New Roman" w:cs="Times New Roman"/>
              <w:sz w:val="26"/>
              <w:szCs w:val="26"/>
            </w:rPr>
            <w:fldChar w:fldCharType="begin"/>
          </w:r>
          <w:r w:rsidRPr="00B267D5">
            <w:rPr>
              <w:rFonts w:ascii="Times New Roman" w:hAnsi="Times New Roman" w:cs="Times New Roman"/>
              <w:sz w:val="26"/>
              <w:szCs w:val="26"/>
            </w:rPr>
            <w:instrText xml:space="preserve"> TOC \o "1-3" \h \z \u </w:instrText>
          </w:r>
          <w:r w:rsidRPr="00B267D5">
            <w:rPr>
              <w:rFonts w:ascii="Times New Roman" w:hAnsi="Times New Roman" w:cs="Times New Roman"/>
              <w:sz w:val="26"/>
              <w:szCs w:val="26"/>
            </w:rPr>
            <w:fldChar w:fldCharType="separate"/>
          </w:r>
          <w:hyperlink w:anchor="_Toc40435212" w:history="1">
            <w:r w:rsidR="00B267D5" w:rsidRPr="00B267D5">
              <w:rPr>
                <w:rStyle w:val="Hyperlink"/>
                <w:rFonts w:ascii="Times New Roman" w:hAnsi="Times New Roman" w:cs="Times New Roman"/>
                <w:noProof/>
                <w:sz w:val="26"/>
                <w:szCs w:val="26"/>
              </w:rPr>
              <w:t>LỜI CẢM ƠN</w:t>
            </w:r>
            <w:r w:rsidR="00B267D5" w:rsidRPr="00B267D5">
              <w:rPr>
                <w:rFonts w:ascii="Times New Roman" w:hAnsi="Times New Roman" w:cs="Times New Roman"/>
                <w:noProof/>
                <w:webHidden/>
                <w:sz w:val="26"/>
                <w:szCs w:val="26"/>
              </w:rPr>
              <w:tab/>
            </w:r>
            <w:r w:rsidR="00B267D5" w:rsidRPr="00B267D5">
              <w:rPr>
                <w:rFonts w:ascii="Times New Roman" w:hAnsi="Times New Roman" w:cs="Times New Roman"/>
                <w:noProof/>
                <w:webHidden/>
                <w:sz w:val="26"/>
                <w:szCs w:val="26"/>
              </w:rPr>
              <w:fldChar w:fldCharType="begin"/>
            </w:r>
            <w:r w:rsidR="00B267D5" w:rsidRPr="00B267D5">
              <w:rPr>
                <w:rFonts w:ascii="Times New Roman" w:hAnsi="Times New Roman" w:cs="Times New Roman"/>
                <w:noProof/>
                <w:webHidden/>
                <w:sz w:val="26"/>
                <w:szCs w:val="26"/>
              </w:rPr>
              <w:instrText xml:space="preserve"> PAGEREF _Toc40435212 \h </w:instrText>
            </w:r>
            <w:r w:rsidR="00B267D5" w:rsidRPr="00B267D5">
              <w:rPr>
                <w:rFonts w:ascii="Times New Roman" w:hAnsi="Times New Roman" w:cs="Times New Roman"/>
                <w:noProof/>
                <w:webHidden/>
                <w:sz w:val="26"/>
                <w:szCs w:val="26"/>
              </w:rPr>
            </w:r>
            <w:r w:rsidR="00B267D5" w:rsidRPr="00B267D5">
              <w:rPr>
                <w:rFonts w:ascii="Times New Roman" w:hAnsi="Times New Roman" w:cs="Times New Roman"/>
                <w:noProof/>
                <w:webHidden/>
                <w:sz w:val="26"/>
                <w:szCs w:val="26"/>
              </w:rPr>
              <w:fldChar w:fldCharType="separate"/>
            </w:r>
            <w:r w:rsidR="00B267D5" w:rsidRPr="00B267D5">
              <w:rPr>
                <w:rFonts w:ascii="Times New Roman" w:hAnsi="Times New Roman" w:cs="Times New Roman"/>
                <w:noProof/>
                <w:webHidden/>
                <w:sz w:val="26"/>
                <w:szCs w:val="26"/>
              </w:rPr>
              <w:t>2</w:t>
            </w:r>
            <w:r w:rsidR="00B267D5" w:rsidRPr="00B267D5">
              <w:rPr>
                <w:rFonts w:ascii="Times New Roman" w:hAnsi="Times New Roman" w:cs="Times New Roman"/>
                <w:noProof/>
                <w:webHidden/>
                <w:sz w:val="26"/>
                <w:szCs w:val="26"/>
              </w:rPr>
              <w:fldChar w:fldCharType="end"/>
            </w:r>
          </w:hyperlink>
        </w:p>
        <w:p w:rsidR="00B267D5" w:rsidRPr="00B267D5" w:rsidRDefault="00B267D5">
          <w:pPr>
            <w:pStyle w:val="TOC1"/>
            <w:tabs>
              <w:tab w:val="left" w:pos="440"/>
              <w:tab w:val="right" w:leader="dot" w:pos="9628"/>
            </w:tabs>
            <w:rPr>
              <w:rFonts w:ascii="Times New Roman" w:eastAsiaTheme="minorEastAsia" w:hAnsi="Times New Roman" w:cs="Times New Roman"/>
              <w:noProof/>
              <w:sz w:val="26"/>
              <w:szCs w:val="26"/>
            </w:rPr>
          </w:pPr>
          <w:hyperlink w:anchor="_Toc40435213" w:history="1">
            <w:r w:rsidRPr="00B267D5">
              <w:rPr>
                <w:rStyle w:val="Hyperlink"/>
                <w:rFonts w:ascii="Times New Roman" w:hAnsi="Times New Roman" w:cs="Times New Roman"/>
                <w:noProof/>
                <w:sz w:val="26"/>
                <w:szCs w:val="26"/>
              </w:rPr>
              <w:t>A.</w:t>
            </w:r>
            <w:r w:rsidRPr="00B267D5">
              <w:rPr>
                <w:rFonts w:ascii="Times New Roman" w:eastAsiaTheme="minorEastAsia" w:hAnsi="Times New Roman" w:cs="Times New Roman"/>
                <w:noProof/>
                <w:sz w:val="26"/>
                <w:szCs w:val="26"/>
              </w:rPr>
              <w:tab/>
            </w:r>
            <w:r w:rsidRPr="00B267D5">
              <w:rPr>
                <w:rStyle w:val="Hyperlink"/>
                <w:rFonts w:ascii="Times New Roman" w:hAnsi="Times New Roman" w:cs="Times New Roman"/>
                <w:noProof/>
                <w:sz w:val="26"/>
                <w:szCs w:val="26"/>
              </w:rPr>
              <w:t>Tính cấp thiết của đề tài:</w:t>
            </w:r>
            <w:r w:rsidRPr="00B267D5">
              <w:rPr>
                <w:rFonts w:ascii="Times New Roman" w:hAnsi="Times New Roman" w:cs="Times New Roman"/>
                <w:noProof/>
                <w:webHidden/>
                <w:sz w:val="26"/>
                <w:szCs w:val="26"/>
              </w:rPr>
              <w:tab/>
            </w:r>
            <w:r w:rsidRPr="00B267D5">
              <w:rPr>
                <w:rFonts w:ascii="Times New Roman" w:hAnsi="Times New Roman" w:cs="Times New Roman"/>
                <w:noProof/>
                <w:webHidden/>
                <w:sz w:val="26"/>
                <w:szCs w:val="26"/>
              </w:rPr>
              <w:fldChar w:fldCharType="begin"/>
            </w:r>
            <w:r w:rsidRPr="00B267D5">
              <w:rPr>
                <w:rFonts w:ascii="Times New Roman" w:hAnsi="Times New Roman" w:cs="Times New Roman"/>
                <w:noProof/>
                <w:webHidden/>
                <w:sz w:val="26"/>
                <w:szCs w:val="26"/>
              </w:rPr>
              <w:instrText xml:space="preserve"> PAGEREF _Toc40435213 \h </w:instrText>
            </w:r>
            <w:r w:rsidRPr="00B267D5">
              <w:rPr>
                <w:rFonts w:ascii="Times New Roman" w:hAnsi="Times New Roman" w:cs="Times New Roman"/>
                <w:noProof/>
                <w:webHidden/>
                <w:sz w:val="26"/>
                <w:szCs w:val="26"/>
              </w:rPr>
            </w:r>
            <w:r w:rsidRPr="00B267D5">
              <w:rPr>
                <w:rFonts w:ascii="Times New Roman" w:hAnsi="Times New Roman" w:cs="Times New Roman"/>
                <w:noProof/>
                <w:webHidden/>
                <w:sz w:val="26"/>
                <w:szCs w:val="26"/>
              </w:rPr>
              <w:fldChar w:fldCharType="separate"/>
            </w:r>
            <w:r w:rsidRPr="00B267D5">
              <w:rPr>
                <w:rFonts w:ascii="Times New Roman" w:hAnsi="Times New Roman" w:cs="Times New Roman"/>
                <w:noProof/>
                <w:webHidden/>
                <w:sz w:val="26"/>
                <w:szCs w:val="26"/>
              </w:rPr>
              <w:t>3</w:t>
            </w:r>
            <w:r w:rsidRPr="00B267D5">
              <w:rPr>
                <w:rFonts w:ascii="Times New Roman" w:hAnsi="Times New Roman" w:cs="Times New Roman"/>
                <w:noProof/>
                <w:webHidden/>
                <w:sz w:val="26"/>
                <w:szCs w:val="26"/>
              </w:rPr>
              <w:fldChar w:fldCharType="end"/>
            </w:r>
          </w:hyperlink>
        </w:p>
        <w:p w:rsidR="00B267D5" w:rsidRPr="00B267D5" w:rsidRDefault="00B267D5">
          <w:pPr>
            <w:pStyle w:val="TOC1"/>
            <w:tabs>
              <w:tab w:val="left" w:pos="440"/>
              <w:tab w:val="right" w:leader="dot" w:pos="9628"/>
            </w:tabs>
            <w:rPr>
              <w:rFonts w:ascii="Times New Roman" w:eastAsiaTheme="minorEastAsia" w:hAnsi="Times New Roman" w:cs="Times New Roman"/>
              <w:noProof/>
              <w:sz w:val="26"/>
              <w:szCs w:val="26"/>
            </w:rPr>
          </w:pPr>
          <w:hyperlink w:anchor="_Toc40435214" w:history="1">
            <w:r w:rsidRPr="00B267D5">
              <w:rPr>
                <w:rStyle w:val="Hyperlink"/>
                <w:rFonts w:ascii="Times New Roman" w:hAnsi="Times New Roman" w:cs="Times New Roman"/>
                <w:noProof/>
                <w:sz w:val="26"/>
                <w:szCs w:val="26"/>
              </w:rPr>
              <w:t>B.</w:t>
            </w:r>
            <w:r w:rsidRPr="00B267D5">
              <w:rPr>
                <w:rFonts w:ascii="Times New Roman" w:eastAsiaTheme="minorEastAsia" w:hAnsi="Times New Roman" w:cs="Times New Roman"/>
                <w:noProof/>
                <w:sz w:val="26"/>
                <w:szCs w:val="26"/>
              </w:rPr>
              <w:tab/>
            </w:r>
            <w:r w:rsidRPr="00B267D5">
              <w:rPr>
                <w:rStyle w:val="Hyperlink"/>
                <w:rFonts w:ascii="Times New Roman" w:hAnsi="Times New Roman" w:cs="Times New Roman"/>
                <w:noProof/>
                <w:sz w:val="26"/>
                <w:szCs w:val="26"/>
              </w:rPr>
              <w:t>Mô tả tình huống</w:t>
            </w:r>
            <w:r w:rsidRPr="00B267D5">
              <w:rPr>
                <w:rFonts w:ascii="Times New Roman" w:hAnsi="Times New Roman" w:cs="Times New Roman"/>
                <w:noProof/>
                <w:webHidden/>
                <w:sz w:val="26"/>
                <w:szCs w:val="26"/>
              </w:rPr>
              <w:tab/>
            </w:r>
            <w:r w:rsidRPr="00B267D5">
              <w:rPr>
                <w:rFonts w:ascii="Times New Roman" w:hAnsi="Times New Roman" w:cs="Times New Roman"/>
                <w:noProof/>
                <w:webHidden/>
                <w:sz w:val="26"/>
                <w:szCs w:val="26"/>
              </w:rPr>
              <w:fldChar w:fldCharType="begin"/>
            </w:r>
            <w:r w:rsidRPr="00B267D5">
              <w:rPr>
                <w:rFonts w:ascii="Times New Roman" w:hAnsi="Times New Roman" w:cs="Times New Roman"/>
                <w:noProof/>
                <w:webHidden/>
                <w:sz w:val="26"/>
                <w:szCs w:val="26"/>
              </w:rPr>
              <w:instrText xml:space="preserve"> PAGEREF _Toc40435214 \h </w:instrText>
            </w:r>
            <w:r w:rsidRPr="00B267D5">
              <w:rPr>
                <w:rFonts w:ascii="Times New Roman" w:hAnsi="Times New Roman" w:cs="Times New Roman"/>
                <w:noProof/>
                <w:webHidden/>
                <w:sz w:val="26"/>
                <w:szCs w:val="26"/>
              </w:rPr>
            </w:r>
            <w:r w:rsidRPr="00B267D5">
              <w:rPr>
                <w:rFonts w:ascii="Times New Roman" w:hAnsi="Times New Roman" w:cs="Times New Roman"/>
                <w:noProof/>
                <w:webHidden/>
                <w:sz w:val="26"/>
                <w:szCs w:val="26"/>
              </w:rPr>
              <w:fldChar w:fldCharType="separate"/>
            </w:r>
            <w:r w:rsidRPr="00B267D5">
              <w:rPr>
                <w:rFonts w:ascii="Times New Roman" w:hAnsi="Times New Roman" w:cs="Times New Roman"/>
                <w:noProof/>
                <w:webHidden/>
                <w:sz w:val="26"/>
                <w:szCs w:val="26"/>
              </w:rPr>
              <w:t>3</w:t>
            </w:r>
            <w:r w:rsidRPr="00B267D5">
              <w:rPr>
                <w:rFonts w:ascii="Times New Roman" w:hAnsi="Times New Roman" w:cs="Times New Roman"/>
                <w:noProof/>
                <w:webHidden/>
                <w:sz w:val="26"/>
                <w:szCs w:val="26"/>
              </w:rPr>
              <w:fldChar w:fldCharType="end"/>
            </w:r>
          </w:hyperlink>
        </w:p>
        <w:p w:rsidR="00B267D5" w:rsidRPr="00B267D5" w:rsidRDefault="00B267D5">
          <w:pPr>
            <w:pStyle w:val="TOC1"/>
            <w:tabs>
              <w:tab w:val="left" w:pos="440"/>
              <w:tab w:val="right" w:leader="dot" w:pos="9628"/>
            </w:tabs>
            <w:rPr>
              <w:rFonts w:ascii="Times New Roman" w:eastAsiaTheme="minorEastAsia" w:hAnsi="Times New Roman" w:cs="Times New Roman"/>
              <w:noProof/>
              <w:sz w:val="26"/>
              <w:szCs w:val="26"/>
            </w:rPr>
          </w:pPr>
          <w:hyperlink w:anchor="_Toc40435215" w:history="1">
            <w:r w:rsidRPr="00B267D5">
              <w:rPr>
                <w:rStyle w:val="Hyperlink"/>
                <w:rFonts w:ascii="Times New Roman" w:hAnsi="Times New Roman" w:cs="Times New Roman"/>
                <w:noProof/>
                <w:sz w:val="26"/>
                <w:szCs w:val="26"/>
              </w:rPr>
              <w:t>C.</w:t>
            </w:r>
            <w:r w:rsidRPr="00B267D5">
              <w:rPr>
                <w:rFonts w:ascii="Times New Roman" w:eastAsiaTheme="minorEastAsia" w:hAnsi="Times New Roman" w:cs="Times New Roman"/>
                <w:noProof/>
                <w:sz w:val="26"/>
                <w:szCs w:val="26"/>
              </w:rPr>
              <w:tab/>
            </w:r>
            <w:r w:rsidRPr="00B267D5">
              <w:rPr>
                <w:rStyle w:val="Hyperlink"/>
                <w:rFonts w:ascii="Times New Roman" w:hAnsi="Times New Roman" w:cs="Times New Roman"/>
                <w:noProof/>
                <w:sz w:val="26"/>
                <w:szCs w:val="26"/>
              </w:rPr>
              <w:t>Nội dung:</w:t>
            </w:r>
            <w:r w:rsidRPr="00B267D5">
              <w:rPr>
                <w:rFonts w:ascii="Times New Roman" w:hAnsi="Times New Roman" w:cs="Times New Roman"/>
                <w:noProof/>
                <w:webHidden/>
                <w:sz w:val="26"/>
                <w:szCs w:val="26"/>
              </w:rPr>
              <w:tab/>
            </w:r>
            <w:r w:rsidRPr="00B267D5">
              <w:rPr>
                <w:rFonts w:ascii="Times New Roman" w:hAnsi="Times New Roman" w:cs="Times New Roman"/>
                <w:noProof/>
                <w:webHidden/>
                <w:sz w:val="26"/>
                <w:szCs w:val="26"/>
              </w:rPr>
              <w:fldChar w:fldCharType="begin"/>
            </w:r>
            <w:r w:rsidRPr="00B267D5">
              <w:rPr>
                <w:rFonts w:ascii="Times New Roman" w:hAnsi="Times New Roman" w:cs="Times New Roman"/>
                <w:noProof/>
                <w:webHidden/>
                <w:sz w:val="26"/>
                <w:szCs w:val="26"/>
              </w:rPr>
              <w:instrText xml:space="preserve"> PAGEREF _Toc40435215 \h </w:instrText>
            </w:r>
            <w:r w:rsidRPr="00B267D5">
              <w:rPr>
                <w:rFonts w:ascii="Times New Roman" w:hAnsi="Times New Roman" w:cs="Times New Roman"/>
                <w:noProof/>
                <w:webHidden/>
                <w:sz w:val="26"/>
                <w:szCs w:val="26"/>
              </w:rPr>
            </w:r>
            <w:r w:rsidRPr="00B267D5">
              <w:rPr>
                <w:rFonts w:ascii="Times New Roman" w:hAnsi="Times New Roman" w:cs="Times New Roman"/>
                <w:noProof/>
                <w:webHidden/>
                <w:sz w:val="26"/>
                <w:szCs w:val="26"/>
              </w:rPr>
              <w:fldChar w:fldCharType="separate"/>
            </w:r>
            <w:r w:rsidRPr="00B267D5">
              <w:rPr>
                <w:rFonts w:ascii="Times New Roman" w:hAnsi="Times New Roman" w:cs="Times New Roman"/>
                <w:noProof/>
                <w:webHidden/>
                <w:sz w:val="26"/>
                <w:szCs w:val="26"/>
              </w:rPr>
              <w:t>3</w:t>
            </w:r>
            <w:r w:rsidRPr="00B267D5">
              <w:rPr>
                <w:rFonts w:ascii="Times New Roman" w:hAnsi="Times New Roman" w:cs="Times New Roman"/>
                <w:noProof/>
                <w:webHidden/>
                <w:sz w:val="26"/>
                <w:szCs w:val="26"/>
              </w:rPr>
              <w:fldChar w:fldCharType="end"/>
            </w:r>
          </w:hyperlink>
        </w:p>
        <w:p w:rsidR="00B267D5" w:rsidRPr="00B267D5" w:rsidRDefault="00B267D5">
          <w:pPr>
            <w:pStyle w:val="TOC2"/>
            <w:tabs>
              <w:tab w:val="right" w:leader="dot" w:pos="9628"/>
            </w:tabs>
            <w:rPr>
              <w:rFonts w:ascii="Times New Roman" w:eastAsiaTheme="minorEastAsia" w:hAnsi="Times New Roman" w:cs="Times New Roman"/>
              <w:noProof/>
              <w:sz w:val="26"/>
              <w:szCs w:val="26"/>
            </w:rPr>
          </w:pPr>
          <w:hyperlink w:anchor="_Toc40435216" w:history="1">
            <w:r w:rsidRPr="00B267D5">
              <w:rPr>
                <w:rStyle w:val="Hyperlink"/>
                <w:rFonts w:ascii="Times New Roman" w:hAnsi="Times New Roman" w:cs="Times New Roman"/>
                <w:noProof/>
                <w:sz w:val="26"/>
                <w:szCs w:val="26"/>
              </w:rPr>
              <w:t>1. “Thừa kế” trong Bộ luật Dân sự 2015</w:t>
            </w:r>
            <w:r w:rsidRPr="00B267D5">
              <w:rPr>
                <w:rFonts w:ascii="Times New Roman" w:hAnsi="Times New Roman" w:cs="Times New Roman"/>
                <w:noProof/>
                <w:webHidden/>
                <w:sz w:val="26"/>
                <w:szCs w:val="26"/>
              </w:rPr>
              <w:tab/>
            </w:r>
            <w:r w:rsidRPr="00B267D5">
              <w:rPr>
                <w:rFonts w:ascii="Times New Roman" w:hAnsi="Times New Roman" w:cs="Times New Roman"/>
                <w:noProof/>
                <w:webHidden/>
                <w:sz w:val="26"/>
                <w:szCs w:val="26"/>
              </w:rPr>
              <w:fldChar w:fldCharType="begin"/>
            </w:r>
            <w:r w:rsidRPr="00B267D5">
              <w:rPr>
                <w:rFonts w:ascii="Times New Roman" w:hAnsi="Times New Roman" w:cs="Times New Roman"/>
                <w:noProof/>
                <w:webHidden/>
                <w:sz w:val="26"/>
                <w:szCs w:val="26"/>
              </w:rPr>
              <w:instrText xml:space="preserve"> PAGEREF _Toc40435216 \h </w:instrText>
            </w:r>
            <w:r w:rsidRPr="00B267D5">
              <w:rPr>
                <w:rFonts w:ascii="Times New Roman" w:hAnsi="Times New Roman" w:cs="Times New Roman"/>
                <w:noProof/>
                <w:webHidden/>
                <w:sz w:val="26"/>
                <w:szCs w:val="26"/>
              </w:rPr>
            </w:r>
            <w:r w:rsidRPr="00B267D5">
              <w:rPr>
                <w:rFonts w:ascii="Times New Roman" w:hAnsi="Times New Roman" w:cs="Times New Roman"/>
                <w:noProof/>
                <w:webHidden/>
                <w:sz w:val="26"/>
                <w:szCs w:val="26"/>
              </w:rPr>
              <w:fldChar w:fldCharType="separate"/>
            </w:r>
            <w:r w:rsidRPr="00B267D5">
              <w:rPr>
                <w:rFonts w:ascii="Times New Roman" w:hAnsi="Times New Roman" w:cs="Times New Roman"/>
                <w:noProof/>
                <w:webHidden/>
                <w:sz w:val="26"/>
                <w:szCs w:val="26"/>
              </w:rPr>
              <w:t>3</w:t>
            </w:r>
            <w:r w:rsidRPr="00B267D5">
              <w:rPr>
                <w:rFonts w:ascii="Times New Roman" w:hAnsi="Times New Roman" w:cs="Times New Roman"/>
                <w:noProof/>
                <w:webHidden/>
                <w:sz w:val="26"/>
                <w:szCs w:val="26"/>
              </w:rPr>
              <w:fldChar w:fldCharType="end"/>
            </w:r>
          </w:hyperlink>
        </w:p>
        <w:p w:rsidR="00B267D5" w:rsidRPr="00B267D5" w:rsidRDefault="00B267D5">
          <w:pPr>
            <w:pStyle w:val="TOC2"/>
            <w:tabs>
              <w:tab w:val="right" w:leader="dot" w:pos="9628"/>
            </w:tabs>
            <w:rPr>
              <w:rFonts w:ascii="Times New Roman" w:eastAsiaTheme="minorEastAsia" w:hAnsi="Times New Roman" w:cs="Times New Roman"/>
              <w:noProof/>
              <w:sz w:val="26"/>
              <w:szCs w:val="26"/>
            </w:rPr>
          </w:pPr>
          <w:hyperlink w:anchor="_Toc40435217" w:history="1">
            <w:r w:rsidRPr="00B267D5">
              <w:rPr>
                <w:rStyle w:val="Hyperlink"/>
                <w:rFonts w:ascii="Times New Roman" w:hAnsi="Times New Roman" w:cs="Times New Roman"/>
                <w:noProof/>
                <w:sz w:val="26"/>
                <w:szCs w:val="26"/>
              </w:rPr>
              <w:t>2. Giải quyết tình huống:</w:t>
            </w:r>
            <w:r w:rsidRPr="00B267D5">
              <w:rPr>
                <w:rFonts w:ascii="Times New Roman" w:hAnsi="Times New Roman" w:cs="Times New Roman"/>
                <w:noProof/>
                <w:webHidden/>
                <w:sz w:val="26"/>
                <w:szCs w:val="26"/>
              </w:rPr>
              <w:tab/>
            </w:r>
            <w:r w:rsidRPr="00B267D5">
              <w:rPr>
                <w:rFonts w:ascii="Times New Roman" w:hAnsi="Times New Roman" w:cs="Times New Roman"/>
                <w:noProof/>
                <w:webHidden/>
                <w:sz w:val="26"/>
                <w:szCs w:val="26"/>
              </w:rPr>
              <w:fldChar w:fldCharType="begin"/>
            </w:r>
            <w:r w:rsidRPr="00B267D5">
              <w:rPr>
                <w:rFonts w:ascii="Times New Roman" w:hAnsi="Times New Roman" w:cs="Times New Roman"/>
                <w:noProof/>
                <w:webHidden/>
                <w:sz w:val="26"/>
                <w:szCs w:val="26"/>
              </w:rPr>
              <w:instrText xml:space="preserve"> PAGEREF _Toc40435217 \h </w:instrText>
            </w:r>
            <w:r w:rsidRPr="00B267D5">
              <w:rPr>
                <w:rFonts w:ascii="Times New Roman" w:hAnsi="Times New Roman" w:cs="Times New Roman"/>
                <w:noProof/>
                <w:webHidden/>
                <w:sz w:val="26"/>
                <w:szCs w:val="26"/>
              </w:rPr>
            </w:r>
            <w:r w:rsidRPr="00B267D5">
              <w:rPr>
                <w:rFonts w:ascii="Times New Roman" w:hAnsi="Times New Roman" w:cs="Times New Roman"/>
                <w:noProof/>
                <w:webHidden/>
                <w:sz w:val="26"/>
                <w:szCs w:val="26"/>
              </w:rPr>
              <w:fldChar w:fldCharType="separate"/>
            </w:r>
            <w:r w:rsidRPr="00B267D5">
              <w:rPr>
                <w:rFonts w:ascii="Times New Roman" w:hAnsi="Times New Roman" w:cs="Times New Roman"/>
                <w:noProof/>
                <w:webHidden/>
                <w:sz w:val="26"/>
                <w:szCs w:val="26"/>
              </w:rPr>
              <w:t>17</w:t>
            </w:r>
            <w:r w:rsidRPr="00B267D5">
              <w:rPr>
                <w:rFonts w:ascii="Times New Roman" w:hAnsi="Times New Roman" w:cs="Times New Roman"/>
                <w:noProof/>
                <w:webHidden/>
                <w:sz w:val="26"/>
                <w:szCs w:val="26"/>
              </w:rPr>
              <w:fldChar w:fldCharType="end"/>
            </w:r>
          </w:hyperlink>
        </w:p>
        <w:p w:rsidR="00B267D5" w:rsidRPr="00B267D5" w:rsidRDefault="00B267D5">
          <w:pPr>
            <w:pStyle w:val="TOC1"/>
            <w:tabs>
              <w:tab w:val="right" w:leader="dot" w:pos="9628"/>
            </w:tabs>
            <w:rPr>
              <w:rFonts w:ascii="Times New Roman" w:eastAsiaTheme="minorEastAsia" w:hAnsi="Times New Roman" w:cs="Times New Roman"/>
              <w:noProof/>
              <w:sz w:val="26"/>
              <w:szCs w:val="26"/>
            </w:rPr>
          </w:pPr>
          <w:hyperlink w:anchor="_Toc40435218" w:history="1">
            <w:r w:rsidRPr="00B267D5">
              <w:rPr>
                <w:rStyle w:val="Hyperlink"/>
                <w:rFonts w:ascii="Times New Roman" w:hAnsi="Times New Roman" w:cs="Times New Roman"/>
                <w:noProof/>
                <w:sz w:val="26"/>
                <w:szCs w:val="26"/>
              </w:rPr>
              <w:t>TÀI LIỆU THAM KHẢO.</w:t>
            </w:r>
            <w:r w:rsidRPr="00B267D5">
              <w:rPr>
                <w:rFonts w:ascii="Times New Roman" w:hAnsi="Times New Roman" w:cs="Times New Roman"/>
                <w:noProof/>
                <w:webHidden/>
                <w:sz w:val="26"/>
                <w:szCs w:val="26"/>
              </w:rPr>
              <w:tab/>
            </w:r>
            <w:r w:rsidRPr="00B267D5">
              <w:rPr>
                <w:rFonts w:ascii="Times New Roman" w:hAnsi="Times New Roman" w:cs="Times New Roman"/>
                <w:noProof/>
                <w:webHidden/>
                <w:sz w:val="26"/>
                <w:szCs w:val="26"/>
              </w:rPr>
              <w:fldChar w:fldCharType="begin"/>
            </w:r>
            <w:r w:rsidRPr="00B267D5">
              <w:rPr>
                <w:rFonts w:ascii="Times New Roman" w:hAnsi="Times New Roman" w:cs="Times New Roman"/>
                <w:noProof/>
                <w:webHidden/>
                <w:sz w:val="26"/>
                <w:szCs w:val="26"/>
              </w:rPr>
              <w:instrText xml:space="preserve"> PAGEREF _Toc40435218 \h </w:instrText>
            </w:r>
            <w:r w:rsidRPr="00B267D5">
              <w:rPr>
                <w:rFonts w:ascii="Times New Roman" w:hAnsi="Times New Roman" w:cs="Times New Roman"/>
                <w:noProof/>
                <w:webHidden/>
                <w:sz w:val="26"/>
                <w:szCs w:val="26"/>
              </w:rPr>
            </w:r>
            <w:r w:rsidRPr="00B267D5">
              <w:rPr>
                <w:rFonts w:ascii="Times New Roman" w:hAnsi="Times New Roman" w:cs="Times New Roman"/>
                <w:noProof/>
                <w:webHidden/>
                <w:sz w:val="26"/>
                <w:szCs w:val="26"/>
              </w:rPr>
              <w:fldChar w:fldCharType="separate"/>
            </w:r>
            <w:r w:rsidRPr="00B267D5">
              <w:rPr>
                <w:rFonts w:ascii="Times New Roman" w:hAnsi="Times New Roman" w:cs="Times New Roman"/>
                <w:noProof/>
                <w:webHidden/>
                <w:sz w:val="26"/>
                <w:szCs w:val="26"/>
              </w:rPr>
              <w:t>19</w:t>
            </w:r>
            <w:r w:rsidRPr="00B267D5">
              <w:rPr>
                <w:rFonts w:ascii="Times New Roman" w:hAnsi="Times New Roman" w:cs="Times New Roman"/>
                <w:noProof/>
                <w:webHidden/>
                <w:sz w:val="26"/>
                <w:szCs w:val="26"/>
              </w:rPr>
              <w:fldChar w:fldCharType="end"/>
            </w:r>
          </w:hyperlink>
        </w:p>
        <w:p w:rsidR="00B267D5" w:rsidRPr="00B267D5" w:rsidRDefault="00B267D5">
          <w:pPr>
            <w:pStyle w:val="TOC1"/>
            <w:tabs>
              <w:tab w:val="right" w:leader="dot" w:pos="9628"/>
            </w:tabs>
            <w:rPr>
              <w:rFonts w:ascii="Times New Roman" w:eastAsiaTheme="minorEastAsia" w:hAnsi="Times New Roman" w:cs="Times New Roman"/>
              <w:noProof/>
              <w:sz w:val="26"/>
              <w:szCs w:val="26"/>
            </w:rPr>
          </w:pPr>
          <w:hyperlink w:anchor="_Toc40435219" w:history="1">
            <w:r w:rsidRPr="00B267D5">
              <w:rPr>
                <w:rStyle w:val="Hyperlink"/>
                <w:rFonts w:ascii="Times New Roman" w:hAnsi="Times New Roman" w:cs="Times New Roman"/>
                <w:noProof/>
                <w:sz w:val="26"/>
                <w:szCs w:val="26"/>
              </w:rPr>
              <w:t>NHẬN XÉT CỦA GIẢNG VIÊN</w:t>
            </w:r>
            <w:r w:rsidRPr="00B267D5">
              <w:rPr>
                <w:rFonts w:ascii="Times New Roman" w:hAnsi="Times New Roman" w:cs="Times New Roman"/>
                <w:noProof/>
                <w:webHidden/>
                <w:sz w:val="26"/>
                <w:szCs w:val="26"/>
              </w:rPr>
              <w:tab/>
            </w:r>
            <w:r w:rsidRPr="00B267D5">
              <w:rPr>
                <w:rFonts w:ascii="Times New Roman" w:hAnsi="Times New Roman" w:cs="Times New Roman"/>
                <w:noProof/>
                <w:webHidden/>
                <w:sz w:val="26"/>
                <w:szCs w:val="26"/>
              </w:rPr>
              <w:fldChar w:fldCharType="begin"/>
            </w:r>
            <w:r w:rsidRPr="00B267D5">
              <w:rPr>
                <w:rFonts w:ascii="Times New Roman" w:hAnsi="Times New Roman" w:cs="Times New Roman"/>
                <w:noProof/>
                <w:webHidden/>
                <w:sz w:val="26"/>
                <w:szCs w:val="26"/>
              </w:rPr>
              <w:instrText xml:space="preserve"> PAGEREF _Toc40435219 \h </w:instrText>
            </w:r>
            <w:r w:rsidRPr="00B267D5">
              <w:rPr>
                <w:rFonts w:ascii="Times New Roman" w:hAnsi="Times New Roman" w:cs="Times New Roman"/>
                <w:noProof/>
                <w:webHidden/>
                <w:sz w:val="26"/>
                <w:szCs w:val="26"/>
              </w:rPr>
            </w:r>
            <w:r w:rsidRPr="00B267D5">
              <w:rPr>
                <w:rFonts w:ascii="Times New Roman" w:hAnsi="Times New Roman" w:cs="Times New Roman"/>
                <w:noProof/>
                <w:webHidden/>
                <w:sz w:val="26"/>
                <w:szCs w:val="26"/>
              </w:rPr>
              <w:fldChar w:fldCharType="separate"/>
            </w:r>
            <w:r w:rsidRPr="00B267D5">
              <w:rPr>
                <w:rFonts w:ascii="Times New Roman" w:hAnsi="Times New Roman" w:cs="Times New Roman"/>
                <w:noProof/>
                <w:webHidden/>
                <w:sz w:val="26"/>
                <w:szCs w:val="26"/>
              </w:rPr>
              <w:t>20</w:t>
            </w:r>
            <w:r w:rsidRPr="00B267D5">
              <w:rPr>
                <w:rFonts w:ascii="Times New Roman" w:hAnsi="Times New Roman" w:cs="Times New Roman"/>
                <w:noProof/>
                <w:webHidden/>
                <w:sz w:val="26"/>
                <w:szCs w:val="26"/>
              </w:rPr>
              <w:fldChar w:fldCharType="end"/>
            </w:r>
          </w:hyperlink>
        </w:p>
        <w:p w:rsidR="00E70086" w:rsidRPr="00B267D5" w:rsidRDefault="00E70086" w:rsidP="00022EFF">
          <w:pPr>
            <w:spacing w:after="0" w:line="360" w:lineRule="auto"/>
            <w:rPr>
              <w:sz w:val="26"/>
              <w:szCs w:val="26"/>
            </w:rPr>
          </w:pPr>
          <w:r w:rsidRPr="00B267D5">
            <w:rPr>
              <w:rFonts w:ascii="Times New Roman" w:hAnsi="Times New Roman" w:cs="Times New Roman"/>
              <w:b/>
              <w:bCs/>
              <w:noProof/>
              <w:sz w:val="26"/>
              <w:szCs w:val="26"/>
            </w:rPr>
            <w:fldChar w:fldCharType="end"/>
          </w:r>
        </w:p>
      </w:sdtContent>
    </w:sdt>
    <w:p w:rsidR="00777EC6" w:rsidRPr="00B267D5" w:rsidRDefault="00777EC6" w:rsidP="00022EFF">
      <w:pPr>
        <w:pStyle w:val="Heading1"/>
        <w:spacing w:before="0" w:beforeAutospacing="0" w:after="0" w:afterAutospacing="0" w:line="360" w:lineRule="auto"/>
        <w:rPr>
          <w:b w:val="0"/>
          <w:sz w:val="26"/>
          <w:szCs w:val="26"/>
        </w:rPr>
      </w:pPr>
    </w:p>
    <w:p w:rsidR="005F1F36" w:rsidRPr="00B267D5" w:rsidRDefault="005F1F36" w:rsidP="00022EFF">
      <w:pPr>
        <w:spacing w:after="0" w:line="360" w:lineRule="auto"/>
        <w:rPr>
          <w:rFonts w:ascii="Times New Roman" w:eastAsia="Times New Roman" w:hAnsi="Times New Roman" w:cs="Times New Roman"/>
          <w:b/>
          <w:sz w:val="26"/>
          <w:szCs w:val="26"/>
        </w:rPr>
      </w:pPr>
      <w:r w:rsidRPr="00B267D5">
        <w:rPr>
          <w:rFonts w:ascii="Times New Roman" w:eastAsia="Times New Roman" w:hAnsi="Times New Roman" w:cs="Times New Roman"/>
          <w:b/>
          <w:sz w:val="26"/>
          <w:szCs w:val="26"/>
        </w:rPr>
        <w:br w:type="page"/>
      </w:r>
    </w:p>
    <w:p w:rsidR="00C74E06" w:rsidRPr="00B267D5" w:rsidRDefault="00C74E06" w:rsidP="00022EFF">
      <w:pPr>
        <w:pStyle w:val="Heading1"/>
        <w:spacing w:before="0" w:beforeAutospacing="0" w:after="0" w:afterAutospacing="0" w:line="360" w:lineRule="auto"/>
        <w:jc w:val="center"/>
        <w:rPr>
          <w:sz w:val="26"/>
          <w:szCs w:val="26"/>
        </w:rPr>
      </w:pPr>
      <w:bookmarkStart w:id="0" w:name="_Toc40435212"/>
      <w:r w:rsidRPr="00B267D5">
        <w:rPr>
          <w:sz w:val="26"/>
          <w:szCs w:val="26"/>
        </w:rPr>
        <w:lastRenderedPageBreak/>
        <w:t>LỜI CẢM ƠN</w:t>
      </w:r>
      <w:bookmarkEnd w:id="0"/>
    </w:p>
    <w:p w:rsidR="00C74E06" w:rsidRPr="00B267D5" w:rsidRDefault="00C74E06" w:rsidP="00022EFF">
      <w:pPr>
        <w:shd w:val="clear" w:color="auto" w:fill="FFFFFF"/>
        <w:spacing w:after="0" w:line="360" w:lineRule="auto"/>
        <w:ind w:firstLine="426"/>
        <w:jc w:val="both"/>
        <w:rPr>
          <w:rFonts w:ascii="Times New Roman" w:eastAsia="Times New Roman" w:hAnsi="Times New Roman" w:cs="Times New Roman"/>
          <w:sz w:val="26"/>
          <w:szCs w:val="26"/>
        </w:rPr>
      </w:pPr>
      <w:r w:rsidRPr="00B267D5">
        <w:rPr>
          <w:rFonts w:ascii="Times New Roman" w:eastAsia="Times New Roman" w:hAnsi="Times New Roman" w:cs="Times New Roman"/>
          <w:sz w:val="26"/>
          <w:szCs w:val="26"/>
        </w:rPr>
        <w:t>Qua quá trình học tập, đư</w:t>
      </w:r>
      <w:r w:rsidR="00E10239" w:rsidRPr="00B267D5">
        <w:rPr>
          <w:rFonts w:ascii="Times New Roman" w:eastAsia="Times New Roman" w:hAnsi="Times New Roman" w:cs="Times New Roman"/>
          <w:sz w:val="26"/>
          <w:szCs w:val="26"/>
        </w:rPr>
        <w:t xml:space="preserve">ợc sự tận tình giúp đỡ của quý </w:t>
      </w:r>
      <w:r w:rsidRPr="00B267D5">
        <w:rPr>
          <w:rFonts w:ascii="Times New Roman" w:eastAsia="Times New Roman" w:hAnsi="Times New Roman" w:cs="Times New Roman"/>
          <w:sz w:val="26"/>
          <w:szCs w:val="26"/>
        </w:rPr>
        <w:t xml:space="preserve">Cô. </w:t>
      </w:r>
      <w:r w:rsidR="00662E8B" w:rsidRPr="00B267D5">
        <w:rPr>
          <w:rFonts w:ascii="Times New Roman" w:eastAsia="Times New Roman" w:hAnsi="Times New Roman" w:cs="Times New Roman"/>
          <w:sz w:val="26"/>
          <w:szCs w:val="26"/>
        </w:rPr>
        <w:t>Nhóm</w:t>
      </w:r>
      <w:r w:rsidRPr="00B267D5">
        <w:rPr>
          <w:rFonts w:ascii="Times New Roman" w:eastAsia="Times New Roman" w:hAnsi="Times New Roman" w:cs="Times New Roman"/>
          <w:sz w:val="26"/>
          <w:szCs w:val="26"/>
        </w:rPr>
        <w:t xml:space="preserve"> đã tiếp thu và nhận thức được nhiều vấn đề liên quan đến </w:t>
      </w:r>
      <w:r w:rsidR="00E10239" w:rsidRPr="00B267D5">
        <w:rPr>
          <w:rFonts w:ascii="Times New Roman" w:eastAsia="Times New Roman" w:hAnsi="Times New Roman" w:cs="Times New Roman"/>
          <w:sz w:val="26"/>
          <w:szCs w:val="26"/>
        </w:rPr>
        <w:t xml:space="preserve">pháp luật </w:t>
      </w:r>
      <w:r w:rsidRPr="00B267D5">
        <w:rPr>
          <w:rFonts w:ascii="Times New Roman" w:eastAsia="Times New Roman" w:hAnsi="Times New Roman" w:cs="Times New Roman"/>
          <w:sz w:val="26"/>
          <w:szCs w:val="26"/>
        </w:rPr>
        <w:t>để áp dụng vào thực tế công việc hiện nay. Do kiến thức còn hạn hẹp, kinh nghiệm thự</w:t>
      </w:r>
      <w:r w:rsidR="000431CD" w:rsidRPr="00B267D5">
        <w:rPr>
          <w:rFonts w:ascii="Times New Roman" w:eastAsia="Times New Roman" w:hAnsi="Times New Roman" w:cs="Times New Roman"/>
          <w:sz w:val="26"/>
          <w:szCs w:val="26"/>
        </w:rPr>
        <w:t>c tế chưa nhiều nên không tránh khỏi những thiếu sót. R</w:t>
      </w:r>
      <w:r w:rsidRPr="00B267D5">
        <w:rPr>
          <w:rFonts w:ascii="Times New Roman" w:eastAsia="Times New Roman" w:hAnsi="Times New Roman" w:cs="Times New Roman"/>
          <w:sz w:val="26"/>
          <w:szCs w:val="26"/>
        </w:rPr>
        <w:t>ất mong nhận đ</w:t>
      </w:r>
      <w:r w:rsidR="000431CD" w:rsidRPr="00B267D5">
        <w:rPr>
          <w:rFonts w:ascii="Times New Roman" w:eastAsia="Times New Roman" w:hAnsi="Times New Roman" w:cs="Times New Roman"/>
          <w:sz w:val="26"/>
          <w:szCs w:val="26"/>
        </w:rPr>
        <w:t xml:space="preserve">ược sự đóng góp ý kiến của quý Cô </w:t>
      </w:r>
      <w:r w:rsidRPr="00B267D5">
        <w:rPr>
          <w:rFonts w:ascii="Times New Roman" w:eastAsia="Times New Roman" w:hAnsi="Times New Roman" w:cs="Times New Roman"/>
          <w:sz w:val="26"/>
          <w:szCs w:val="26"/>
        </w:rPr>
        <w:t>để tiểu luận đạt được kết quả tốt hơn và rút kinh nghiệm trong quá trình giải quyết cô</w:t>
      </w:r>
      <w:r w:rsidR="000431CD" w:rsidRPr="00B267D5">
        <w:rPr>
          <w:rFonts w:ascii="Times New Roman" w:eastAsia="Times New Roman" w:hAnsi="Times New Roman" w:cs="Times New Roman"/>
          <w:sz w:val="26"/>
          <w:szCs w:val="26"/>
        </w:rPr>
        <w:t>ng việc.</w:t>
      </w:r>
    </w:p>
    <w:p w:rsidR="00C74E06" w:rsidRPr="00B267D5" w:rsidRDefault="00C74E06" w:rsidP="00022EFF">
      <w:pPr>
        <w:shd w:val="clear" w:color="auto" w:fill="FFFFFF"/>
        <w:spacing w:after="0" w:line="360" w:lineRule="auto"/>
        <w:jc w:val="both"/>
        <w:rPr>
          <w:rFonts w:ascii="Times New Roman" w:eastAsia="Times New Roman" w:hAnsi="Times New Roman" w:cs="Times New Roman"/>
          <w:sz w:val="26"/>
          <w:szCs w:val="26"/>
        </w:rPr>
      </w:pPr>
      <w:r w:rsidRPr="00B267D5">
        <w:rPr>
          <w:rFonts w:ascii="Times New Roman" w:eastAsia="Times New Roman" w:hAnsi="Times New Roman" w:cs="Times New Roman"/>
          <w:sz w:val="26"/>
          <w:szCs w:val="26"/>
        </w:rPr>
        <w:t xml:space="preserve">Em xin trân trọng cám ơn! </w:t>
      </w:r>
    </w:p>
    <w:p w:rsidR="00C74E06" w:rsidRPr="00B267D5" w:rsidRDefault="00C74E06" w:rsidP="00022EFF">
      <w:pPr>
        <w:shd w:val="clear" w:color="auto" w:fill="FFFFFF"/>
        <w:tabs>
          <w:tab w:val="center" w:pos="6379"/>
        </w:tabs>
        <w:spacing w:after="0" w:line="360" w:lineRule="auto"/>
        <w:jc w:val="both"/>
        <w:rPr>
          <w:rFonts w:ascii="Times New Roman" w:eastAsia="Times New Roman" w:hAnsi="Times New Roman" w:cs="Times New Roman"/>
          <w:b/>
          <w:sz w:val="26"/>
          <w:szCs w:val="26"/>
        </w:rPr>
      </w:pPr>
      <w:r w:rsidRPr="00B267D5">
        <w:rPr>
          <w:rFonts w:ascii="Times New Roman" w:eastAsia="Times New Roman" w:hAnsi="Times New Roman" w:cs="Times New Roman"/>
          <w:sz w:val="26"/>
          <w:szCs w:val="26"/>
        </w:rPr>
        <w:t xml:space="preserve"> </w:t>
      </w:r>
      <w:r w:rsidR="00442B70" w:rsidRPr="00B267D5">
        <w:rPr>
          <w:rFonts w:ascii="Times New Roman" w:eastAsia="Times New Roman" w:hAnsi="Times New Roman" w:cs="Times New Roman"/>
          <w:sz w:val="26"/>
          <w:szCs w:val="26"/>
        </w:rPr>
        <w:tab/>
      </w:r>
      <w:r w:rsidR="00662E8B" w:rsidRPr="00B267D5">
        <w:rPr>
          <w:rFonts w:ascii="Times New Roman" w:eastAsia="Times New Roman" w:hAnsi="Times New Roman" w:cs="Times New Roman"/>
          <w:b/>
          <w:sz w:val="26"/>
          <w:szCs w:val="26"/>
        </w:rPr>
        <w:t>NHÓM 1</w:t>
      </w:r>
      <w:r w:rsidR="00442B70" w:rsidRPr="00B267D5">
        <w:rPr>
          <w:rFonts w:ascii="Times New Roman" w:eastAsia="Times New Roman" w:hAnsi="Times New Roman" w:cs="Times New Roman"/>
          <w:b/>
          <w:sz w:val="26"/>
          <w:szCs w:val="26"/>
        </w:rPr>
        <w:t xml:space="preserve"> </w:t>
      </w:r>
    </w:p>
    <w:p w:rsidR="00442B70" w:rsidRPr="00B267D5" w:rsidRDefault="00442B70" w:rsidP="00022EFF">
      <w:pPr>
        <w:shd w:val="clear" w:color="auto" w:fill="FFFFFF"/>
        <w:tabs>
          <w:tab w:val="center" w:pos="6379"/>
        </w:tabs>
        <w:spacing w:after="0" w:line="360" w:lineRule="auto"/>
        <w:jc w:val="both"/>
        <w:rPr>
          <w:rFonts w:ascii="Times New Roman" w:eastAsia="Times New Roman" w:hAnsi="Times New Roman" w:cs="Times New Roman"/>
          <w:b/>
          <w:sz w:val="26"/>
          <w:szCs w:val="26"/>
        </w:rPr>
      </w:pPr>
    </w:p>
    <w:p w:rsidR="00442B70" w:rsidRPr="00B267D5" w:rsidRDefault="00442B70" w:rsidP="00022EFF">
      <w:pPr>
        <w:shd w:val="clear" w:color="auto" w:fill="FFFFFF"/>
        <w:tabs>
          <w:tab w:val="center" w:pos="6379"/>
        </w:tabs>
        <w:spacing w:after="0" w:line="360" w:lineRule="auto"/>
        <w:jc w:val="both"/>
        <w:rPr>
          <w:rFonts w:ascii="Times New Roman" w:eastAsia="Times New Roman" w:hAnsi="Times New Roman" w:cs="Times New Roman"/>
          <w:sz w:val="26"/>
          <w:szCs w:val="26"/>
        </w:rPr>
      </w:pPr>
      <w:r w:rsidRPr="00B267D5">
        <w:rPr>
          <w:rFonts w:ascii="Times New Roman" w:eastAsia="Times New Roman" w:hAnsi="Times New Roman" w:cs="Times New Roman"/>
          <w:b/>
          <w:sz w:val="26"/>
          <w:szCs w:val="26"/>
        </w:rPr>
        <w:tab/>
      </w:r>
    </w:p>
    <w:p w:rsidR="00C74E06" w:rsidRPr="00B267D5" w:rsidRDefault="00C74E06" w:rsidP="00022EFF">
      <w:pPr>
        <w:shd w:val="clear" w:color="auto" w:fill="FFFFFF"/>
        <w:spacing w:after="0" w:line="360" w:lineRule="auto"/>
        <w:jc w:val="both"/>
        <w:rPr>
          <w:rFonts w:ascii="Times New Roman" w:eastAsia="Times New Roman" w:hAnsi="Times New Roman" w:cs="Times New Roman"/>
          <w:sz w:val="26"/>
          <w:szCs w:val="26"/>
        </w:rPr>
      </w:pPr>
      <w:r w:rsidRPr="00B267D5">
        <w:rPr>
          <w:rFonts w:ascii="Times New Roman" w:eastAsia="Times New Roman" w:hAnsi="Times New Roman" w:cs="Times New Roman"/>
          <w:sz w:val="26"/>
          <w:szCs w:val="26"/>
        </w:rPr>
        <w:t xml:space="preserve"> </w:t>
      </w:r>
    </w:p>
    <w:p w:rsidR="008B1FCA" w:rsidRPr="00B267D5" w:rsidRDefault="008B1FCA" w:rsidP="00022EFF">
      <w:pPr>
        <w:spacing w:after="0" w:line="360" w:lineRule="auto"/>
        <w:jc w:val="both"/>
        <w:rPr>
          <w:rFonts w:ascii="Times New Roman" w:hAnsi="Times New Roman" w:cs="Times New Roman"/>
          <w:sz w:val="26"/>
          <w:szCs w:val="26"/>
        </w:rPr>
      </w:pPr>
    </w:p>
    <w:p w:rsidR="005D6255" w:rsidRPr="00B267D5" w:rsidRDefault="005D6255" w:rsidP="00022EFF">
      <w:pPr>
        <w:spacing w:after="0" w:line="360" w:lineRule="auto"/>
        <w:jc w:val="both"/>
        <w:rPr>
          <w:rFonts w:ascii="Times New Roman" w:hAnsi="Times New Roman" w:cs="Times New Roman"/>
          <w:sz w:val="26"/>
          <w:szCs w:val="26"/>
        </w:rPr>
      </w:pPr>
      <w:r w:rsidRPr="00B267D5">
        <w:rPr>
          <w:rFonts w:ascii="Times New Roman" w:hAnsi="Times New Roman" w:cs="Times New Roman"/>
          <w:sz w:val="26"/>
          <w:szCs w:val="26"/>
        </w:rPr>
        <w:br w:type="page"/>
      </w:r>
    </w:p>
    <w:p w:rsidR="00E75EFB" w:rsidRPr="00B267D5" w:rsidRDefault="00221575" w:rsidP="00022EFF">
      <w:pPr>
        <w:pStyle w:val="Heading1"/>
        <w:numPr>
          <w:ilvl w:val="0"/>
          <w:numId w:val="18"/>
        </w:numPr>
        <w:spacing w:before="0" w:beforeAutospacing="0" w:after="0" w:afterAutospacing="0" w:line="360" w:lineRule="auto"/>
        <w:rPr>
          <w:sz w:val="26"/>
          <w:szCs w:val="26"/>
        </w:rPr>
      </w:pPr>
      <w:bookmarkStart w:id="1" w:name="_Toc40435213"/>
      <w:r w:rsidRPr="00B267D5">
        <w:rPr>
          <w:sz w:val="26"/>
          <w:szCs w:val="26"/>
        </w:rPr>
        <w:lastRenderedPageBreak/>
        <w:t>Tính cấp thiết của đề tài:</w:t>
      </w:r>
      <w:bookmarkEnd w:id="1"/>
    </w:p>
    <w:p w:rsidR="00E10239" w:rsidRPr="00B267D5" w:rsidRDefault="00E10239" w:rsidP="00022EFF">
      <w:pPr>
        <w:spacing w:after="0" w:line="360" w:lineRule="auto"/>
        <w:ind w:left="360" w:firstLine="360"/>
        <w:jc w:val="both"/>
        <w:rPr>
          <w:rFonts w:ascii="Times New Roman" w:eastAsia="Times New Roman" w:hAnsi="Times New Roman" w:cs="Times New Roman"/>
          <w:sz w:val="26"/>
          <w:szCs w:val="26"/>
        </w:rPr>
      </w:pPr>
      <w:r w:rsidRPr="00B267D5">
        <w:rPr>
          <w:rFonts w:ascii="Times New Roman" w:eastAsia="Times New Roman" w:hAnsi="Times New Roman" w:cs="Times New Roman"/>
          <w:sz w:val="26"/>
          <w:szCs w:val="26"/>
        </w:rPr>
        <w:t>Pháp luật được Nhà nước ban hành thông qua các văn bản quy phạm pháp luật, Nhà nước ta luôn coi xây dựng pháp luật là một hoạt động cơ bản và quan trọng hàng đầu. Những năm qua, đặc biệt là khi Luật Ban hành văn bản quy phạm pháp luật ra đời, hoạt độn</w:t>
      </w:r>
      <w:r w:rsidR="00632FCD" w:rsidRPr="00B267D5">
        <w:rPr>
          <w:rFonts w:ascii="Times New Roman" w:eastAsia="Times New Roman" w:hAnsi="Times New Roman" w:cs="Times New Roman"/>
          <w:sz w:val="26"/>
          <w:szCs w:val="26"/>
        </w:rPr>
        <w:t xml:space="preserve">g xây dựng, </w:t>
      </w:r>
      <w:r w:rsidRPr="00B267D5">
        <w:rPr>
          <w:rFonts w:ascii="Times New Roman" w:eastAsia="Times New Roman" w:hAnsi="Times New Roman" w:cs="Times New Roman"/>
          <w:sz w:val="26"/>
          <w:szCs w:val="26"/>
        </w:rPr>
        <w:t xml:space="preserve">ban hành văn bản quy phạm pháp luật </w:t>
      </w:r>
      <w:r w:rsidR="00632FCD" w:rsidRPr="00B267D5">
        <w:rPr>
          <w:rFonts w:ascii="Times New Roman" w:eastAsia="Times New Roman" w:hAnsi="Times New Roman" w:cs="Times New Roman"/>
          <w:sz w:val="26"/>
          <w:szCs w:val="26"/>
        </w:rPr>
        <w:t xml:space="preserve">và tuyên truyền phổ biến cho Nhân dân </w:t>
      </w:r>
      <w:r w:rsidRPr="00B267D5">
        <w:rPr>
          <w:rFonts w:ascii="Times New Roman" w:eastAsia="Times New Roman" w:hAnsi="Times New Roman" w:cs="Times New Roman"/>
          <w:sz w:val="26"/>
          <w:szCs w:val="26"/>
        </w:rPr>
        <w:t xml:space="preserve">của các cơ quan Nhà nước đã gặt hái được những kết quả </w:t>
      </w:r>
      <w:r w:rsidR="00632FCD" w:rsidRPr="00B267D5">
        <w:rPr>
          <w:rFonts w:ascii="Times New Roman" w:eastAsia="Times New Roman" w:hAnsi="Times New Roman" w:cs="Times New Roman"/>
          <w:sz w:val="26"/>
          <w:szCs w:val="26"/>
        </w:rPr>
        <w:t>tốt</w:t>
      </w:r>
      <w:r w:rsidRPr="00B267D5">
        <w:rPr>
          <w:rFonts w:ascii="Times New Roman" w:eastAsia="Times New Roman" w:hAnsi="Times New Roman" w:cs="Times New Roman"/>
          <w:sz w:val="26"/>
          <w:szCs w:val="26"/>
        </w:rPr>
        <w:t xml:space="preserve">. </w:t>
      </w:r>
    </w:p>
    <w:p w:rsidR="00662E8B" w:rsidRPr="00B267D5" w:rsidRDefault="008924D6" w:rsidP="00022EFF">
      <w:pPr>
        <w:spacing w:after="0" w:line="360" w:lineRule="auto"/>
        <w:ind w:left="360" w:firstLine="360"/>
        <w:jc w:val="both"/>
        <w:rPr>
          <w:rFonts w:ascii="Times New Roman" w:eastAsia="Times New Roman" w:hAnsi="Times New Roman" w:cs="Times New Roman"/>
          <w:sz w:val="26"/>
          <w:szCs w:val="26"/>
        </w:rPr>
      </w:pPr>
      <w:r w:rsidRPr="00B267D5">
        <w:rPr>
          <w:rFonts w:ascii="Times New Roman" w:eastAsia="Times New Roman" w:hAnsi="Times New Roman" w:cs="Times New Roman"/>
          <w:sz w:val="26"/>
          <w:szCs w:val="26"/>
        </w:rPr>
        <w:t xml:space="preserve">Trong phạm  vi  nghiên  cứu  của bài tiểu luận này, nhóm chúng  em  xin  đề cập đến  vấn  đề </w:t>
      </w:r>
      <w:r w:rsidR="00632FCD" w:rsidRPr="00B267D5">
        <w:rPr>
          <w:rFonts w:ascii="Times New Roman" w:eastAsia="Times New Roman" w:hAnsi="Times New Roman" w:cs="Times New Roman"/>
          <w:sz w:val="26"/>
          <w:szCs w:val="26"/>
        </w:rPr>
        <w:t>“Thừa kế” trong Bộ luật Dân sự 201</w:t>
      </w:r>
      <w:r w:rsidRPr="00B267D5">
        <w:rPr>
          <w:rFonts w:ascii="Times New Roman" w:eastAsia="Times New Roman" w:hAnsi="Times New Roman" w:cs="Times New Roman"/>
          <w:sz w:val="26"/>
          <w:szCs w:val="26"/>
        </w:rPr>
        <w:t xml:space="preserve">5  (từ Chương  </w:t>
      </w:r>
      <w:r w:rsidR="00632FCD" w:rsidRPr="00B267D5">
        <w:rPr>
          <w:rFonts w:ascii="Times New Roman" w:eastAsia="Times New Roman" w:hAnsi="Times New Roman" w:cs="Times New Roman"/>
          <w:sz w:val="26"/>
          <w:szCs w:val="26"/>
        </w:rPr>
        <w:t>XX</w:t>
      </w:r>
      <w:r w:rsidRPr="00B267D5">
        <w:rPr>
          <w:rFonts w:ascii="Times New Roman" w:eastAsia="Times New Roman" w:hAnsi="Times New Roman" w:cs="Times New Roman"/>
          <w:sz w:val="26"/>
          <w:szCs w:val="26"/>
        </w:rPr>
        <w:t xml:space="preserve">I  đến  Chương  </w:t>
      </w:r>
      <w:r w:rsidR="00632FCD" w:rsidRPr="00B267D5">
        <w:rPr>
          <w:rFonts w:ascii="Times New Roman" w:eastAsia="Times New Roman" w:hAnsi="Times New Roman" w:cs="Times New Roman"/>
          <w:sz w:val="26"/>
          <w:szCs w:val="26"/>
        </w:rPr>
        <w:t>XX</w:t>
      </w:r>
      <w:r w:rsidRPr="00B267D5">
        <w:rPr>
          <w:rFonts w:ascii="Times New Roman" w:eastAsia="Times New Roman" w:hAnsi="Times New Roman" w:cs="Times New Roman"/>
          <w:sz w:val="26"/>
          <w:szCs w:val="26"/>
        </w:rPr>
        <w:t>IV) nhằm tìm hiể</w:t>
      </w:r>
      <w:r w:rsidR="00632FCD" w:rsidRPr="00B267D5">
        <w:rPr>
          <w:rFonts w:ascii="Times New Roman" w:eastAsia="Times New Roman" w:hAnsi="Times New Roman" w:cs="Times New Roman"/>
          <w:sz w:val="26"/>
          <w:szCs w:val="26"/>
        </w:rPr>
        <w:t xml:space="preserve">u </w:t>
      </w:r>
      <w:r w:rsidRPr="00B267D5">
        <w:rPr>
          <w:rFonts w:ascii="Times New Roman" w:eastAsia="Times New Roman" w:hAnsi="Times New Roman" w:cs="Times New Roman"/>
          <w:sz w:val="26"/>
          <w:szCs w:val="26"/>
        </w:rPr>
        <w:t>những nội dung được qui địn</w:t>
      </w:r>
      <w:r w:rsidR="00632FCD" w:rsidRPr="00B267D5">
        <w:rPr>
          <w:rFonts w:ascii="Times New Roman" w:eastAsia="Times New Roman" w:hAnsi="Times New Roman" w:cs="Times New Roman"/>
          <w:sz w:val="26"/>
          <w:szCs w:val="26"/>
        </w:rPr>
        <w:t xml:space="preserve">h </w:t>
      </w:r>
      <w:r w:rsidRPr="00B267D5">
        <w:rPr>
          <w:rFonts w:ascii="Times New Roman" w:eastAsia="Times New Roman" w:hAnsi="Times New Roman" w:cs="Times New Roman"/>
          <w:sz w:val="26"/>
          <w:szCs w:val="26"/>
        </w:rPr>
        <w:t xml:space="preserve">của </w:t>
      </w:r>
      <w:r w:rsidR="00632FCD" w:rsidRPr="00B267D5">
        <w:rPr>
          <w:rFonts w:ascii="Times New Roman" w:eastAsia="Times New Roman" w:hAnsi="Times New Roman" w:cs="Times New Roman"/>
          <w:sz w:val="26"/>
          <w:szCs w:val="26"/>
        </w:rPr>
        <w:t>Bộ l</w:t>
      </w:r>
      <w:r w:rsidRPr="00B267D5">
        <w:rPr>
          <w:rFonts w:ascii="Times New Roman" w:eastAsia="Times New Roman" w:hAnsi="Times New Roman" w:cs="Times New Roman"/>
          <w:sz w:val="26"/>
          <w:szCs w:val="26"/>
        </w:rPr>
        <w:t xml:space="preserve">uật này. </w:t>
      </w:r>
      <w:r w:rsidR="00632FCD" w:rsidRPr="00B267D5">
        <w:rPr>
          <w:rFonts w:ascii="Times New Roman" w:eastAsia="Times New Roman" w:hAnsi="Times New Roman" w:cs="Times New Roman"/>
          <w:sz w:val="26"/>
          <w:szCs w:val="26"/>
        </w:rPr>
        <w:t>Từ đó, ứng dụng vào bài tập tình huống</w:t>
      </w:r>
    </w:p>
    <w:p w:rsidR="005D6255" w:rsidRPr="00B267D5" w:rsidRDefault="00221575" w:rsidP="00022EFF">
      <w:pPr>
        <w:pStyle w:val="Heading1"/>
        <w:numPr>
          <w:ilvl w:val="0"/>
          <w:numId w:val="18"/>
        </w:numPr>
        <w:spacing w:before="0" w:beforeAutospacing="0" w:after="0" w:afterAutospacing="0" w:line="360" w:lineRule="auto"/>
        <w:rPr>
          <w:sz w:val="26"/>
          <w:szCs w:val="26"/>
        </w:rPr>
      </w:pPr>
      <w:bookmarkStart w:id="2" w:name="_Toc40435214"/>
      <w:r w:rsidRPr="00B267D5">
        <w:rPr>
          <w:sz w:val="26"/>
          <w:szCs w:val="26"/>
        </w:rPr>
        <w:t>Mô tả tình huống</w:t>
      </w:r>
      <w:bookmarkEnd w:id="2"/>
    </w:p>
    <w:p w:rsidR="00221575" w:rsidRPr="00B267D5" w:rsidRDefault="00662E8B" w:rsidP="00022EFF">
      <w:pPr>
        <w:spacing w:after="0" w:line="360" w:lineRule="auto"/>
        <w:ind w:left="360" w:firstLine="360"/>
        <w:jc w:val="both"/>
        <w:rPr>
          <w:rFonts w:ascii="Times New Roman" w:eastAsia="Times New Roman" w:hAnsi="Times New Roman" w:cs="Times New Roman"/>
          <w:sz w:val="26"/>
          <w:szCs w:val="26"/>
        </w:rPr>
      </w:pPr>
      <w:r w:rsidRPr="00B267D5">
        <w:rPr>
          <w:rFonts w:ascii="Times New Roman" w:eastAsia="Times New Roman" w:hAnsi="Times New Roman" w:cs="Times New Roman"/>
          <w:sz w:val="26"/>
          <w:szCs w:val="26"/>
        </w:rPr>
        <w:t xml:space="preserve">Ông A kết hôn hợp pháp với </w:t>
      </w:r>
      <w:r w:rsidR="00221575" w:rsidRPr="00B267D5">
        <w:rPr>
          <w:rFonts w:ascii="Times New Roman" w:eastAsia="Times New Roman" w:hAnsi="Times New Roman" w:cs="Times New Roman"/>
          <w:sz w:val="26"/>
          <w:szCs w:val="26"/>
        </w:rPr>
        <w:t xml:space="preserve">Bà </w:t>
      </w:r>
      <w:r w:rsidRPr="00B267D5">
        <w:rPr>
          <w:rFonts w:ascii="Times New Roman" w:eastAsia="Times New Roman" w:hAnsi="Times New Roman" w:cs="Times New Roman"/>
          <w:sz w:val="26"/>
          <w:szCs w:val="26"/>
        </w:rPr>
        <w:t xml:space="preserve">B sinh được 2 người con là C (15 tuổi) và D </w:t>
      </w:r>
      <w:r w:rsidR="00221575" w:rsidRPr="00B267D5">
        <w:rPr>
          <w:rFonts w:ascii="Times New Roman" w:eastAsia="Times New Roman" w:hAnsi="Times New Roman" w:cs="Times New Roman"/>
          <w:sz w:val="26"/>
          <w:szCs w:val="26"/>
        </w:rPr>
        <w:t>(13 tuổi</w:t>
      </w:r>
      <w:r w:rsidRPr="00B267D5">
        <w:rPr>
          <w:rFonts w:ascii="Times New Roman" w:eastAsia="Times New Roman" w:hAnsi="Times New Roman" w:cs="Times New Roman"/>
          <w:sz w:val="26"/>
          <w:szCs w:val="26"/>
        </w:rPr>
        <w:t xml:space="preserve">). Năm 2019 ông A chết. Biết cha mẹ </w:t>
      </w:r>
      <w:r w:rsidR="00221575" w:rsidRPr="00B267D5">
        <w:rPr>
          <w:rFonts w:ascii="Times New Roman" w:eastAsia="Times New Roman" w:hAnsi="Times New Roman" w:cs="Times New Roman"/>
          <w:sz w:val="26"/>
          <w:szCs w:val="26"/>
        </w:rPr>
        <w:t xml:space="preserve">Ông </w:t>
      </w:r>
      <w:r w:rsidRPr="00B267D5">
        <w:rPr>
          <w:rFonts w:ascii="Times New Roman" w:eastAsia="Times New Roman" w:hAnsi="Times New Roman" w:cs="Times New Roman"/>
          <w:sz w:val="26"/>
          <w:szCs w:val="26"/>
        </w:rPr>
        <w:t xml:space="preserve">A còn sống, tài sản để lại là 6 tỉ đồng. Chia thừa kế của ông </w:t>
      </w:r>
      <w:r w:rsidR="00221575" w:rsidRPr="00B267D5">
        <w:rPr>
          <w:rFonts w:ascii="Times New Roman" w:eastAsia="Times New Roman" w:hAnsi="Times New Roman" w:cs="Times New Roman"/>
          <w:sz w:val="26"/>
          <w:szCs w:val="26"/>
        </w:rPr>
        <w:t xml:space="preserve">A </w:t>
      </w:r>
      <w:r w:rsidRPr="00B267D5">
        <w:rPr>
          <w:rFonts w:ascii="Times New Roman" w:eastAsia="Times New Roman" w:hAnsi="Times New Roman" w:cs="Times New Roman"/>
          <w:sz w:val="26"/>
          <w:szCs w:val="26"/>
        </w:rPr>
        <w:t>trong các trường hợp sau:</w:t>
      </w:r>
    </w:p>
    <w:p w:rsidR="00221575" w:rsidRPr="00B267D5" w:rsidRDefault="00662E8B" w:rsidP="00022EFF">
      <w:pPr>
        <w:spacing w:after="0" w:line="360" w:lineRule="auto"/>
        <w:ind w:left="360" w:firstLine="360"/>
        <w:jc w:val="both"/>
        <w:rPr>
          <w:rFonts w:ascii="Times New Roman" w:eastAsia="Times New Roman" w:hAnsi="Times New Roman" w:cs="Times New Roman"/>
          <w:sz w:val="26"/>
          <w:szCs w:val="26"/>
        </w:rPr>
      </w:pPr>
      <w:r w:rsidRPr="00B267D5">
        <w:rPr>
          <w:rFonts w:ascii="Times New Roman" w:eastAsia="Times New Roman" w:hAnsi="Times New Roman" w:cs="Times New Roman"/>
          <w:sz w:val="26"/>
          <w:szCs w:val="26"/>
        </w:rPr>
        <w:t xml:space="preserve">1. Trước khi chết, ông </w:t>
      </w:r>
      <w:r w:rsidR="00221575" w:rsidRPr="00B267D5">
        <w:rPr>
          <w:rFonts w:ascii="Times New Roman" w:eastAsia="Times New Roman" w:hAnsi="Times New Roman" w:cs="Times New Roman"/>
          <w:sz w:val="26"/>
          <w:szCs w:val="26"/>
        </w:rPr>
        <w:t xml:space="preserve">A </w:t>
      </w:r>
      <w:r w:rsidRPr="00B267D5">
        <w:rPr>
          <w:rFonts w:ascii="Times New Roman" w:eastAsia="Times New Roman" w:hAnsi="Times New Roman" w:cs="Times New Roman"/>
          <w:sz w:val="26"/>
          <w:szCs w:val="26"/>
        </w:rPr>
        <w:t xml:space="preserve">không lập di chúc </w:t>
      </w:r>
    </w:p>
    <w:p w:rsidR="00662E8B" w:rsidRPr="00B267D5" w:rsidRDefault="00662E8B" w:rsidP="00022EFF">
      <w:pPr>
        <w:spacing w:after="0" w:line="360" w:lineRule="auto"/>
        <w:ind w:left="360" w:firstLine="360"/>
        <w:jc w:val="both"/>
        <w:rPr>
          <w:rFonts w:ascii="Times New Roman" w:eastAsia="Times New Roman" w:hAnsi="Times New Roman" w:cs="Times New Roman"/>
          <w:sz w:val="26"/>
          <w:szCs w:val="26"/>
        </w:rPr>
      </w:pPr>
      <w:r w:rsidRPr="00B267D5">
        <w:rPr>
          <w:rFonts w:ascii="Times New Roman" w:eastAsia="Times New Roman" w:hAnsi="Times New Roman" w:cs="Times New Roman"/>
          <w:sz w:val="26"/>
          <w:szCs w:val="26"/>
        </w:rPr>
        <w:t xml:space="preserve">2. </w:t>
      </w:r>
      <w:r w:rsidR="00221575" w:rsidRPr="00B267D5">
        <w:rPr>
          <w:rFonts w:ascii="Times New Roman" w:eastAsia="Times New Roman" w:hAnsi="Times New Roman" w:cs="Times New Roman"/>
          <w:sz w:val="26"/>
          <w:szCs w:val="26"/>
        </w:rPr>
        <w:t xml:space="preserve">Ông A </w:t>
      </w:r>
      <w:r w:rsidRPr="00B267D5">
        <w:rPr>
          <w:rFonts w:ascii="Times New Roman" w:eastAsia="Times New Roman" w:hAnsi="Times New Roman" w:cs="Times New Roman"/>
          <w:sz w:val="26"/>
          <w:szCs w:val="26"/>
        </w:rPr>
        <w:t xml:space="preserve">để lại toàn bộ tài sản cho </w:t>
      </w:r>
      <w:r w:rsidR="00221575" w:rsidRPr="00B267D5">
        <w:rPr>
          <w:rFonts w:ascii="Times New Roman" w:eastAsia="Times New Roman" w:hAnsi="Times New Roman" w:cs="Times New Roman"/>
          <w:sz w:val="26"/>
          <w:szCs w:val="26"/>
        </w:rPr>
        <w:t>C.</w:t>
      </w:r>
    </w:p>
    <w:p w:rsidR="00022EFF" w:rsidRPr="00B267D5" w:rsidRDefault="00221575" w:rsidP="00022EFF">
      <w:pPr>
        <w:pStyle w:val="Heading1"/>
        <w:numPr>
          <w:ilvl w:val="0"/>
          <w:numId w:val="18"/>
        </w:numPr>
        <w:spacing w:before="0" w:beforeAutospacing="0" w:after="0" w:afterAutospacing="0" w:line="360" w:lineRule="auto"/>
        <w:rPr>
          <w:sz w:val="26"/>
          <w:szCs w:val="26"/>
        </w:rPr>
      </w:pPr>
      <w:bookmarkStart w:id="3" w:name="_Toc40435215"/>
      <w:r w:rsidRPr="00B267D5">
        <w:rPr>
          <w:sz w:val="26"/>
          <w:szCs w:val="26"/>
        </w:rPr>
        <w:t>Nội dung</w:t>
      </w:r>
      <w:r w:rsidR="00022EFF" w:rsidRPr="00B267D5">
        <w:rPr>
          <w:sz w:val="26"/>
          <w:szCs w:val="26"/>
        </w:rPr>
        <w:t>:</w:t>
      </w:r>
      <w:bookmarkEnd w:id="3"/>
    </w:p>
    <w:p w:rsidR="00662E8B" w:rsidRPr="00B267D5" w:rsidRDefault="00022EFF" w:rsidP="00022EFF">
      <w:pPr>
        <w:pStyle w:val="Heading2"/>
        <w:spacing w:before="0" w:line="360" w:lineRule="auto"/>
        <w:ind w:left="720" w:hanging="360"/>
      </w:pPr>
      <w:bookmarkStart w:id="4" w:name="_Toc40435216"/>
      <w:r w:rsidRPr="00B267D5">
        <w:t xml:space="preserve">1. </w:t>
      </w:r>
      <w:r w:rsidR="00221575" w:rsidRPr="00B267D5">
        <w:t>“Thừa kế” trong Bộ luật Dân sự 2015</w:t>
      </w:r>
      <w:bookmarkEnd w:id="4"/>
      <w:r w:rsidR="00221575" w:rsidRPr="00B267D5">
        <w:t xml:space="preserve">  </w:t>
      </w:r>
    </w:p>
    <w:p w:rsidR="00221575" w:rsidRPr="00B267D5" w:rsidRDefault="00221575" w:rsidP="00022EFF">
      <w:pPr>
        <w:pStyle w:val="NormalWeb"/>
        <w:shd w:val="clear" w:color="auto" w:fill="FFFFFF"/>
        <w:spacing w:before="0" w:beforeAutospacing="0" w:after="0" w:afterAutospacing="0" w:line="360" w:lineRule="auto"/>
        <w:ind w:firstLine="360"/>
        <w:jc w:val="center"/>
        <w:rPr>
          <w:sz w:val="26"/>
          <w:szCs w:val="26"/>
        </w:rPr>
      </w:pPr>
      <w:bookmarkStart w:id="5" w:name="chuong_21"/>
      <w:r w:rsidRPr="00B267D5">
        <w:rPr>
          <w:b/>
          <w:bCs/>
          <w:sz w:val="26"/>
          <w:szCs w:val="26"/>
        </w:rPr>
        <w:t>Chương XXI</w:t>
      </w:r>
      <w:bookmarkEnd w:id="5"/>
      <w:r w:rsidR="00022EFF" w:rsidRPr="00B267D5">
        <w:rPr>
          <w:b/>
          <w:bCs/>
          <w:sz w:val="26"/>
          <w:szCs w:val="26"/>
        </w:rPr>
        <w:t xml:space="preserve">: </w:t>
      </w:r>
      <w:bookmarkStart w:id="6" w:name="chuong_21_name"/>
      <w:r w:rsidRPr="00B267D5">
        <w:rPr>
          <w:b/>
          <w:bCs/>
          <w:sz w:val="26"/>
          <w:szCs w:val="26"/>
        </w:rPr>
        <w:t>QUY ĐỊNH CHUNG</w:t>
      </w:r>
      <w:bookmarkEnd w:id="6"/>
    </w:p>
    <w:p w:rsidR="00221575" w:rsidRPr="00B267D5" w:rsidRDefault="00221575" w:rsidP="00022EFF">
      <w:pPr>
        <w:pStyle w:val="NormalWeb"/>
        <w:shd w:val="clear" w:color="auto" w:fill="FFFFFF"/>
        <w:spacing w:before="0" w:beforeAutospacing="0" w:after="0" w:afterAutospacing="0" w:line="360" w:lineRule="auto"/>
        <w:rPr>
          <w:sz w:val="26"/>
          <w:szCs w:val="26"/>
        </w:rPr>
      </w:pPr>
      <w:bookmarkStart w:id="7" w:name="dieu_609"/>
      <w:r w:rsidRPr="00B267D5">
        <w:rPr>
          <w:b/>
          <w:bCs/>
          <w:sz w:val="26"/>
          <w:szCs w:val="26"/>
        </w:rPr>
        <w:t>Điều 609. Quyền thừa kế</w:t>
      </w:r>
      <w:bookmarkEnd w:id="7"/>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Cá nhân có quyền lập di chúc để định đoạt tài sản của mình; để lại tài sản của mình cho người thừa kế theo pháp luật; hưởng di sản theo di chúc hoặc theo pháp luật.</w:t>
      </w:r>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Người thừa kế không là cá nhân có quyền hưởng di sản theo di chúc.</w:t>
      </w:r>
    </w:p>
    <w:p w:rsidR="00221575" w:rsidRPr="00B267D5" w:rsidRDefault="00221575" w:rsidP="00022EFF">
      <w:pPr>
        <w:pStyle w:val="NormalWeb"/>
        <w:shd w:val="clear" w:color="auto" w:fill="FFFFFF"/>
        <w:spacing w:before="0" w:beforeAutospacing="0" w:after="0" w:afterAutospacing="0" w:line="360" w:lineRule="auto"/>
        <w:rPr>
          <w:sz w:val="26"/>
          <w:szCs w:val="26"/>
        </w:rPr>
      </w:pPr>
      <w:bookmarkStart w:id="8" w:name="dieu_610"/>
      <w:r w:rsidRPr="00B267D5">
        <w:rPr>
          <w:b/>
          <w:bCs/>
          <w:sz w:val="26"/>
          <w:szCs w:val="26"/>
        </w:rPr>
        <w:t>Điều 610. Quyền bình đẳng về thừa kế của cá nhân</w:t>
      </w:r>
      <w:bookmarkEnd w:id="8"/>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Mọi cá nhân đều bình đẳng về quyền để lại tài sản của mình cho người khác và quyền hưởng di sản theo di chúc hoặc theo pháp luật.</w:t>
      </w:r>
    </w:p>
    <w:p w:rsidR="00221575" w:rsidRPr="00B267D5" w:rsidRDefault="00221575" w:rsidP="00022EFF">
      <w:pPr>
        <w:pStyle w:val="NormalWeb"/>
        <w:shd w:val="clear" w:color="auto" w:fill="FFFFFF"/>
        <w:spacing w:before="0" w:beforeAutospacing="0" w:after="0" w:afterAutospacing="0" w:line="360" w:lineRule="auto"/>
        <w:rPr>
          <w:sz w:val="26"/>
          <w:szCs w:val="26"/>
        </w:rPr>
      </w:pPr>
      <w:bookmarkStart w:id="9" w:name="dieu_611"/>
      <w:r w:rsidRPr="00B267D5">
        <w:rPr>
          <w:b/>
          <w:bCs/>
          <w:sz w:val="26"/>
          <w:szCs w:val="26"/>
        </w:rPr>
        <w:t>Điều 611. Thời điểm, địa điểm mở thừa kế</w:t>
      </w:r>
      <w:bookmarkEnd w:id="9"/>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1. Thời điểm mở thừa kế là thời điểm người có tài sản chết. Trường hợp Tòa án tuyên bố một người là đã chết thì thời điểm mở thừa kế là ngày được xác định tại khoản 2 Điều 71 của Bộ luật này.</w:t>
      </w:r>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2. Địa điểm mở thừa kế là nơi cư trú cuối cùng của người để lại di sản; nếu không xác định được nơi cư trú cuối cùng thì địa điểm mở thừa kế là nơi có toàn bộ di sản hoặc nơi có phần lớn di sản.</w:t>
      </w:r>
    </w:p>
    <w:p w:rsidR="00221575" w:rsidRPr="00B267D5" w:rsidRDefault="00221575" w:rsidP="00022EFF">
      <w:pPr>
        <w:pStyle w:val="NormalWeb"/>
        <w:shd w:val="clear" w:color="auto" w:fill="FFFFFF"/>
        <w:spacing w:before="0" w:beforeAutospacing="0" w:after="0" w:afterAutospacing="0" w:line="360" w:lineRule="auto"/>
        <w:rPr>
          <w:sz w:val="26"/>
          <w:szCs w:val="26"/>
        </w:rPr>
      </w:pPr>
      <w:bookmarkStart w:id="10" w:name="dieu_612"/>
      <w:r w:rsidRPr="00B267D5">
        <w:rPr>
          <w:b/>
          <w:bCs/>
          <w:sz w:val="26"/>
          <w:szCs w:val="26"/>
        </w:rPr>
        <w:lastRenderedPageBreak/>
        <w:t>Điều 612. Di sản</w:t>
      </w:r>
      <w:bookmarkEnd w:id="10"/>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Di sản bao gồm tài sản riêng của người chết, phần tài sản của người chết trong tài sản chung với người khác.</w:t>
      </w:r>
    </w:p>
    <w:p w:rsidR="00221575" w:rsidRPr="00B267D5" w:rsidRDefault="00221575" w:rsidP="00022EFF">
      <w:pPr>
        <w:pStyle w:val="NormalWeb"/>
        <w:shd w:val="clear" w:color="auto" w:fill="FFFFFF"/>
        <w:spacing w:before="0" w:beforeAutospacing="0" w:after="0" w:afterAutospacing="0" w:line="360" w:lineRule="auto"/>
        <w:rPr>
          <w:sz w:val="26"/>
          <w:szCs w:val="26"/>
        </w:rPr>
      </w:pPr>
      <w:bookmarkStart w:id="11" w:name="dieu_613"/>
      <w:r w:rsidRPr="00B267D5">
        <w:rPr>
          <w:b/>
          <w:bCs/>
          <w:sz w:val="26"/>
          <w:szCs w:val="26"/>
        </w:rPr>
        <w:t>Điều 613. Người thừa kế</w:t>
      </w:r>
      <w:bookmarkEnd w:id="11"/>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Người thừa kế là cá nhân phải là người còn sống vào thời điểm mở thừa kế hoặc sinh ra và còn sống sau thời điểm mở thừa kế nhưng đã thành thai trước khi người để lại di sản chết. Trường hợp người thừa kế theo di chúc không là cá nhân thì phải tồn tại vào thời điểm mở thừa kế.</w:t>
      </w:r>
    </w:p>
    <w:p w:rsidR="00221575" w:rsidRPr="00B267D5" w:rsidRDefault="00221575" w:rsidP="00022EFF">
      <w:pPr>
        <w:pStyle w:val="NormalWeb"/>
        <w:shd w:val="clear" w:color="auto" w:fill="FFFFFF"/>
        <w:spacing w:before="0" w:beforeAutospacing="0" w:after="0" w:afterAutospacing="0" w:line="360" w:lineRule="auto"/>
        <w:rPr>
          <w:sz w:val="26"/>
          <w:szCs w:val="26"/>
        </w:rPr>
      </w:pPr>
      <w:bookmarkStart w:id="12" w:name="dieu_614"/>
      <w:r w:rsidRPr="00B267D5">
        <w:rPr>
          <w:b/>
          <w:bCs/>
          <w:sz w:val="26"/>
          <w:szCs w:val="26"/>
        </w:rPr>
        <w:t>Điều 614. Thời điểm phát sinh quyền và nghĩa vụ của người thừa kế</w:t>
      </w:r>
      <w:bookmarkEnd w:id="12"/>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Kể từ thời điểm mở thừa kế, những người thừa kế có các quyền, nghĩa vụ tài sản do người chết để lại.</w:t>
      </w:r>
    </w:p>
    <w:p w:rsidR="00221575" w:rsidRPr="00B267D5" w:rsidRDefault="00221575" w:rsidP="00022EFF">
      <w:pPr>
        <w:pStyle w:val="NormalWeb"/>
        <w:shd w:val="clear" w:color="auto" w:fill="FFFFFF"/>
        <w:spacing w:before="0" w:beforeAutospacing="0" w:after="0" w:afterAutospacing="0" w:line="360" w:lineRule="auto"/>
        <w:rPr>
          <w:sz w:val="26"/>
          <w:szCs w:val="26"/>
        </w:rPr>
      </w:pPr>
      <w:bookmarkStart w:id="13" w:name="dieu_615"/>
      <w:r w:rsidRPr="00B267D5">
        <w:rPr>
          <w:b/>
          <w:bCs/>
          <w:sz w:val="26"/>
          <w:szCs w:val="26"/>
        </w:rPr>
        <w:t>Điều 615. Thực hiện nghĩa vụ tài sản do người chết để lại</w:t>
      </w:r>
      <w:bookmarkEnd w:id="13"/>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1. Những người hưởng thừa kế có trách nhiệm thực hiện nghĩa vụ tài sản trong phạm vi di sản do người chết để lại, trừ trường hợp có thỏa thuận khác.</w:t>
      </w:r>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2. Trường hợp di sản chưa được chia thì nghĩa vụ tài sản do người chết để lại được người quản lý di sản thực hiện theo thỏa thuận của những người thừa kế trong phạm vi di sản do người chết để lại.</w:t>
      </w:r>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3. Trường hợp di sản đã được chia thì mỗi người thừa kế thực hiện nghĩa vụ tài sản do người chết để lại tương ứng nhưng không vượt quá phần tài sản mà mình đã nhận, trừ trường hợp có thỏa thuận khác.</w:t>
      </w:r>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4. Trường hợp người thừa kế không phải là cá nhân hưởng di sản theo di chúc thì cũng phải thực hiện nghĩa vụ tài sản do người chết để lại như người thừa kế là cá nhân.</w:t>
      </w:r>
    </w:p>
    <w:p w:rsidR="00221575" w:rsidRPr="00B267D5" w:rsidRDefault="00221575" w:rsidP="00022EFF">
      <w:pPr>
        <w:pStyle w:val="NormalWeb"/>
        <w:shd w:val="clear" w:color="auto" w:fill="FFFFFF"/>
        <w:spacing w:before="0" w:beforeAutospacing="0" w:after="0" w:afterAutospacing="0" w:line="360" w:lineRule="auto"/>
        <w:rPr>
          <w:sz w:val="26"/>
          <w:szCs w:val="26"/>
        </w:rPr>
      </w:pPr>
      <w:bookmarkStart w:id="14" w:name="dieu_616"/>
      <w:r w:rsidRPr="00B267D5">
        <w:rPr>
          <w:b/>
          <w:bCs/>
          <w:sz w:val="26"/>
          <w:szCs w:val="26"/>
        </w:rPr>
        <w:t>Điều 616. Người quản lý di sản</w:t>
      </w:r>
      <w:bookmarkEnd w:id="14"/>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1. Người quản lý di sản là người được chỉ định trong di chúc hoặc do những người thừa kế thỏa thuận cử ra.</w:t>
      </w:r>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2. Trường hợp di chúc không chỉ định người quản lý di sản và những người thừa kế chưa cử được người quản lý di sản thì người đang chiếm hữu, sử dụng, quản lý di sản tiếp tục quản lý di sản đó cho đến khi những người thừa kế cử được người quản lý di sản.</w:t>
      </w:r>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3. Trường hợp chưa xác định được người thừa kế và di sản chưa có người quản lý theo quy định tại khoản 1 và khoản 2 Điều này thì di sản do cơ quan nhà nước có thẩm quyền quản lý.</w:t>
      </w:r>
    </w:p>
    <w:p w:rsidR="00221575" w:rsidRPr="00B267D5" w:rsidRDefault="00221575" w:rsidP="00022EFF">
      <w:pPr>
        <w:pStyle w:val="NormalWeb"/>
        <w:shd w:val="clear" w:color="auto" w:fill="FFFFFF"/>
        <w:spacing w:before="0" w:beforeAutospacing="0" w:after="0" w:afterAutospacing="0" w:line="360" w:lineRule="auto"/>
        <w:rPr>
          <w:sz w:val="26"/>
          <w:szCs w:val="26"/>
        </w:rPr>
      </w:pPr>
      <w:bookmarkStart w:id="15" w:name="dieu_617"/>
      <w:r w:rsidRPr="00B267D5">
        <w:rPr>
          <w:b/>
          <w:bCs/>
          <w:sz w:val="26"/>
          <w:szCs w:val="26"/>
        </w:rPr>
        <w:t>Điều 617. Nghĩa vụ của người quản lý di sản</w:t>
      </w:r>
      <w:bookmarkEnd w:id="15"/>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lastRenderedPageBreak/>
        <w:t>1. Người quản lý di sản quy định tại khoản 1 và khoản 3 Điều 616 của Bộ luật này có nghĩa vụ sau đây:</w:t>
      </w:r>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a) Lập danh mục di sản; thu hồi tài sản thuộc di sản của người chết mà người khác đang chiếm hữu, trừ trường hợp pháp luật có quy định khác;</w:t>
      </w:r>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b) Bảo quản di sản; không được bán, trao đổi, tặng cho, cầm cố, thế chấp hoặc định đoạt tài sản bằng hình thức khác, nếu không được những người thừa kế đồng ý bằng văn bản;</w:t>
      </w:r>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c) Thông báo về tình trạng di sản cho những người thừa kế;</w:t>
      </w:r>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d) Bồi thường thiệt hại nếu vi phạm nghĩa vụ của mình mà gây thiệt hại;</w:t>
      </w:r>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đ) Giao lại di sản theo yêu cầu của người thừa kế.</w:t>
      </w:r>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2. Người đang chiếm hữu, sử dụng, quản lý di sản quy định tại khoản 2 Điều 616 của Bộ luật này có nghĩa vụ sau đây:</w:t>
      </w:r>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a) Bảo quản di sản; không được bán, trao đổi, tặng cho, cầm cố, thế chấp hoặc định đoạt tài sản bằng hình thức khác;</w:t>
      </w:r>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b) Thông báo về di sản cho những người thừa kế;</w:t>
      </w:r>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c) Bồi thường thiệt hại nếu vi phạm nghĩa vụ của mình mà gây thiệt hại;</w:t>
      </w:r>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d) Giao lại di sản theo thỏa thuận trong hợp đồng với người để lại di sản hoặc theo yêu cầu của người thừa kế.</w:t>
      </w:r>
    </w:p>
    <w:p w:rsidR="00221575" w:rsidRPr="00B267D5" w:rsidRDefault="00221575" w:rsidP="00022EFF">
      <w:pPr>
        <w:pStyle w:val="NormalWeb"/>
        <w:shd w:val="clear" w:color="auto" w:fill="FFFFFF"/>
        <w:spacing w:before="0" w:beforeAutospacing="0" w:after="0" w:afterAutospacing="0" w:line="360" w:lineRule="auto"/>
        <w:rPr>
          <w:sz w:val="26"/>
          <w:szCs w:val="26"/>
        </w:rPr>
      </w:pPr>
      <w:bookmarkStart w:id="16" w:name="dieu_618"/>
      <w:r w:rsidRPr="00B267D5">
        <w:rPr>
          <w:b/>
          <w:bCs/>
          <w:sz w:val="26"/>
          <w:szCs w:val="26"/>
        </w:rPr>
        <w:t>Điều 618. Quyền của người quản lý di sản</w:t>
      </w:r>
      <w:bookmarkEnd w:id="16"/>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1. Người quản lý di sản quy định tại khoản 1 và khoản 3 Điều 616 của Bộ luật này có quyền sau đây:</w:t>
      </w:r>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a) Đại diện cho những người thừa kế trong quan hệ với người thứ ba liên quan đến di sản thừa kế;</w:t>
      </w:r>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b) Được hưởng thù lao theo thỏa thuận với những người thừa kế;</w:t>
      </w:r>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c) Được thanh toán chi phí bảo quản di sản.</w:t>
      </w:r>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2. Người đang chiếm hữu, sử dụng, quản lý di sản quy định tại khoản 2 Điều 616 của Bộ luật này có quyền sau đây:</w:t>
      </w:r>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a) Được tiếp tục sử dụng di sản theo thỏa thuận trong hợp đồng với người để lại di sản hoặc được sự đồng ý của những người thừa kế;</w:t>
      </w:r>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b) Được hưởng thù lao theo thỏa thuận với những người thừa kế;</w:t>
      </w:r>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c) Được thanh toán chi phí bảo quản di sản.</w:t>
      </w:r>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3. Trường hợp không đạt được thỏa thuận với những người thừa kế về mức thù lao thì người quản lý di sản được hưởng một khoản thù lao hợp lý.</w:t>
      </w:r>
    </w:p>
    <w:p w:rsidR="00221575" w:rsidRPr="00B267D5" w:rsidRDefault="00221575" w:rsidP="00022EFF">
      <w:pPr>
        <w:pStyle w:val="NormalWeb"/>
        <w:shd w:val="clear" w:color="auto" w:fill="FFFFFF"/>
        <w:spacing w:before="0" w:beforeAutospacing="0" w:after="0" w:afterAutospacing="0" w:line="360" w:lineRule="auto"/>
        <w:rPr>
          <w:sz w:val="26"/>
          <w:szCs w:val="26"/>
        </w:rPr>
      </w:pPr>
      <w:bookmarkStart w:id="17" w:name="dieu_619"/>
      <w:r w:rsidRPr="00B267D5">
        <w:rPr>
          <w:b/>
          <w:bCs/>
          <w:sz w:val="26"/>
          <w:szCs w:val="26"/>
        </w:rPr>
        <w:lastRenderedPageBreak/>
        <w:t>Điều 619. Việc thừa kế của những người có quyền thừa kế di sản của nhau mà chết cùng thời điểm</w:t>
      </w:r>
      <w:bookmarkEnd w:id="17"/>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Trường hợp những người có quyền thừa kế di sản của nhau đều chết cùng thời điểm hoặc được coi là chết cùng thời điểm do không thể xác định được người nào chết trước (sau đây gọi chung là chết cùng thời điểm) thì họ không được thừa kế di sản của nhau và di sản của mỗi người do người thừa kế của người đó hưởng, trừ trường hợp thừa kế thế vị theo quy định tại Điều 652 của Bộ luật này.</w:t>
      </w:r>
    </w:p>
    <w:p w:rsidR="00221575" w:rsidRPr="00B267D5" w:rsidRDefault="00221575" w:rsidP="00022EFF">
      <w:pPr>
        <w:pStyle w:val="NormalWeb"/>
        <w:shd w:val="clear" w:color="auto" w:fill="FFFFFF"/>
        <w:spacing w:before="0" w:beforeAutospacing="0" w:after="0" w:afterAutospacing="0" w:line="360" w:lineRule="auto"/>
        <w:rPr>
          <w:sz w:val="26"/>
          <w:szCs w:val="26"/>
        </w:rPr>
      </w:pPr>
      <w:bookmarkStart w:id="18" w:name="dieu_620"/>
      <w:r w:rsidRPr="00B267D5">
        <w:rPr>
          <w:b/>
          <w:bCs/>
          <w:sz w:val="26"/>
          <w:szCs w:val="26"/>
        </w:rPr>
        <w:t>Điều 620. Từ chối nhận di sản</w:t>
      </w:r>
      <w:bookmarkEnd w:id="18"/>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1. Người thừa kế có quyền từ chối nhận di sản, trừ trường hợp việc từ chối nhằm trốn tránh việc thực hiện nghĩa vụ tài sản của mình đối với người khác.</w:t>
      </w:r>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2. Việc từ chối nhận di sản phải được lập thành văn bản và gửi đến người quản lý di sản, những người thừa kế khác, người được giao nhiệm vụ phân chia di sản để biết.</w:t>
      </w:r>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3. Việc từ chối nhận di sản phải được thể hiện trước thời điểm phân chia di sản.</w:t>
      </w:r>
    </w:p>
    <w:p w:rsidR="00221575" w:rsidRPr="00B267D5" w:rsidRDefault="00221575" w:rsidP="00022EFF">
      <w:pPr>
        <w:pStyle w:val="NormalWeb"/>
        <w:shd w:val="clear" w:color="auto" w:fill="FFFFFF"/>
        <w:spacing w:before="0" w:beforeAutospacing="0" w:after="0" w:afterAutospacing="0" w:line="360" w:lineRule="auto"/>
        <w:rPr>
          <w:sz w:val="26"/>
          <w:szCs w:val="26"/>
        </w:rPr>
      </w:pPr>
      <w:bookmarkStart w:id="19" w:name="dieu_621"/>
      <w:r w:rsidRPr="00B267D5">
        <w:rPr>
          <w:b/>
          <w:bCs/>
          <w:sz w:val="26"/>
          <w:szCs w:val="26"/>
        </w:rPr>
        <w:t>Điều 621. Người không được quyền hưởng di sản</w:t>
      </w:r>
      <w:bookmarkEnd w:id="19"/>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1. Những người sau đây không được quyền hưởng di sản:</w:t>
      </w:r>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a) Người bị kết án về hành vi cố ý xâm phạm tính mạng, sức khỏe hoặc về hành vi ngược đãi nghiêm trọng, hành hạ người để lại di sản, xâm phạm nghiêm trọng danh dự, nhân phẩm của người đó;</w:t>
      </w:r>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b) Người vi phạm nghiêm trọng nghĩa vụ nuôi dưỡng người để lại di sản;</w:t>
      </w:r>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c) Người bị kết án về hành vi cố ý xâm phạm tính mạng người thừa kế khác nhằm hưởng một phần hoặc toàn bộ phần di sản mà người thừa kế đó có quyền hưởng;</w:t>
      </w:r>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d) Người có hành vi lừa dối, cưỡng ép hoặc ngăn cản người để lại di sản trong việc lập di chúc; giả mạo di chúc, sửa chữa di chúc, hủy di chúc, che giấu di chúc nhằm hưởng một phần hoặc toàn bộ di sản trái với ý chí của người để lại di sản.</w:t>
      </w:r>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2. Những người quy định tại khoản 1 Điều này vẫn được hưởng di sản, nếu người để lại di sản đã biết hành vi của những người đó, nhưng vẫn cho họ hưởng di sản theo di chúc.</w:t>
      </w:r>
    </w:p>
    <w:p w:rsidR="00221575" w:rsidRPr="00B267D5" w:rsidRDefault="00221575" w:rsidP="00022EFF">
      <w:pPr>
        <w:pStyle w:val="NormalWeb"/>
        <w:shd w:val="clear" w:color="auto" w:fill="FFFFFF"/>
        <w:spacing w:before="0" w:beforeAutospacing="0" w:after="0" w:afterAutospacing="0" w:line="360" w:lineRule="auto"/>
        <w:rPr>
          <w:sz w:val="26"/>
          <w:szCs w:val="26"/>
        </w:rPr>
      </w:pPr>
      <w:bookmarkStart w:id="20" w:name="dieu_622"/>
      <w:r w:rsidRPr="00B267D5">
        <w:rPr>
          <w:b/>
          <w:bCs/>
          <w:sz w:val="26"/>
          <w:szCs w:val="26"/>
        </w:rPr>
        <w:t>Điều 622. Tài sản không có người nhận thừa kế</w:t>
      </w:r>
      <w:bookmarkEnd w:id="20"/>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Trường hợp không có người thừa kế theo di chúc, theo pháp luật hoặc có nhưng không được quyền hưởng di sản, từ chối nhận di sản thì tài sản còn lại sau khi đã thực hiện nghĩa vụ về tài sản mà không có người nhận thừa kế thuộc về Nhà nước.</w:t>
      </w:r>
    </w:p>
    <w:p w:rsidR="00221575" w:rsidRPr="00B267D5" w:rsidRDefault="00221575" w:rsidP="00022EFF">
      <w:pPr>
        <w:pStyle w:val="NormalWeb"/>
        <w:shd w:val="clear" w:color="auto" w:fill="FFFFFF"/>
        <w:spacing w:before="0" w:beforeAutospacing="0" w:after="0" w:afterAutospacing="0" w:line="360" w:lineRule="auto"/>
        <w:rPr>
          <w:sz w:val="26"/>
          <w:szCs w:val="26"/>
        </w:rPr>
      </w:pPr>
      <w:bookmarkStart w:id="21" w:name="dieu_623"/>
      <w:r w:rsidRPr="00B267D5">
        <w:rPr>
          <w:b/>
          <w:bCs/>
          <w:sz w:val="26"/>
          <w:szCs w:val="26"/>
        </w:rPr>
        <w:t>Điều 623. Thời hiệu thừa kế</w:t>
      </w:r>
      <w:bookmarkEnd w:id="21"/>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 xml:space="preserve">1. Thời hiệu để người thừa kế yêu cầu chia di sản là 30 năm đối với bất động sản, 10 năm đối với động sản, kể từ thời điểm mở thừa kế. Hết thời hạn này thì di sản thuộc về người </w:t>
      </w:r>
      <w:r w:rsidRPr="00B267D5">
        <w:rPr>
          <w:sz w:val="26"/>
          <w:szCs w:val="26"/>
        </w:rPr>
        <w:lastRenderedPageBreak/>
        <w:t>thừa kế đang quản lý di sản đó. Trường hợp không có người thừa kế đang quản lý di sản thì di sản được giải quyết như sau:</w:t>
      </w:r>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a) Di sản thuộc quyền sở hữu của người đang chiếm hữu theo quy định tại Điều 236 của Bộ luật này;</w:t>
      </w:r>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b) Di sản thuộc về Nhà nước, nếu không có người chiếm hữu quy định tại điểm a khoản này.</w:t>
      </w:r>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2. Thời hiệu để người thừa kế yêu cầu xác nhận quyền thừa kế của mình hoặc bác bỏ quyền thừa kế của người khác là 10 năm, kể từ thời điểm mở thừa kế.</w:t>
      </w:r>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3. Thời hiệu yêu cầu người thừa kế thực hiện nghĩa vụ về tài sản của người chết để lại là 03 năm, kể từ thời điểm mở thừa kế.</w:t>
      </w:r>
    </w:p>
    <w:p w:rsidR="00221575" w:rsidRPr="00B267D5" w:rsidRDefault="00221575" w:rsidP="00022EFF">
      <w:pPr>
        <w:pStyle w:val="NormalWeb"/>
        <w:shd w:val="clear" w:color="auto" w:fill="FFFFFF"/>
        <w:spacing w:before="0" w:beforeAutospacing="0" w:after="0" w:afterAutospacing="0" w:line="360" w:lineRule="auto"/>
        <w:jc w:val="center"/>
        <w:rPr>
          <w:sz w:val="26"/>
          <w:szCs w:val="26"/>
        </w:rPr>
      </w:pPr>
      <w:bookmarkStart w:id="22" w:name="chuong_22"/>
      <w:r w:rsidRPr="00B267D5">
        <w:rPr>
          <w:b/>
          <w:bCs/>
          <w:sz w:val="26"/>
          <w:szCs w:val="26"/>
        </w:rPr>
        <w:t>Chương XXII</w:t>
      </w:r>
      <w:bookmarkEnd w:id="22"/>
      <w:r w:rsidR="00022EFF" w:rsidRPr="00B267D5">
        <w:rPr>
          <w:b/>
          <w:bCs/>
          <w:sz w:val="26"/>
          <w:szCs w:val="26"/>
        </w:rPr>
        <w:t xml:space="preserve">: </w:t>
      </w:r>
      <w:bookmarkStart w:id="23" w:name="chuong_22_name"/>
      <w:r w:rsidRPr="00B267D5">
        <w:rPr>
          <w:b/>
          <w:bCs/>
          <w:sz w:val="26"/>
          <w:szCs w:val="26"/>
        </w:rPr>
        <w:t>THỪA KẾ THEO DI CHÚC</w:t>
      </w:r>
      <w:bookmarkEnd w:id="23"/>
    </w:p>
    <w:p w:rsidR="00221575" w:rsidRPr="00B267D5" w:rsidRDefault="00221575" w:rsidP="00022EFF">
      <w:pPr>
        <w:pStyle w:val="NormalWeb"/>
        <w:shd w:val="clear" w:color="auto" w:fill="FFFFFF"/>
        <w:spacing w:before="0" w:beforeAutospacing="0" w:after="0" w:afterAutospacing="0" w:line="360" w:lineRule="auto"/>
        <w:rPr>
          <w:sz w:val="26"/>
          <w:szCs w:val="26"/>
        </w:rPr>
      </w:pPr>
      <w:bookmarkStart w:id="24" w:name="dieu_624"/>
      <w:r w:rsidRPr="00B267D5">
        <w:rPr>
          <w:b/>
          <w:bCs/>
          <w:sz w:val="26"/>
          <w:szCs w:val="26"/>
        </w:rPr>
        <w:t>Điều 624. Di chúc</w:t>
      </w:r>
      <w:bookmarkEnd w:id="24"/>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Di chúc là sự thể hiện ý chí của cá nhân nhằm chuyển tài sản của mình cho người khác sau khi chết.</w:t>
      </w:r>
    </w:p>
    <w:p w:rsidR="00221575" w:rsidRPr="00B267D5" w:rsidRDefault="00221575" w:rsidP="00022EFF">
      <w:pPr>
        <w:pStyle w:val="NormalWeb"/>
        <w:shd w:val="clear" w:color="auto" w:fill="FFFFFF"/>
        <w:spacing w:before="0" w:beforeAutospacing="0" w:after="0" w:afterAutospacing="0" w:line="360" w:lineRule="auto"/>
        <w:rPr>
          <w:sz w:val="26"/>
          <w:szCs w:val="26"/>
        </w:rPr>
      </w:pPr>
      <w:bookmarkStart w:id="25" w:name="dieu_625"/>
      <w:r w:rsidRPr="00B267D5">
        <w:rPr>
          <w:b/>
          <w:bCs/>
          <w:sz w:val="26"/>
          <w:szCs w:val="26"/>
        </w:rPr>
        <w:t>Điều 625. Người lập di chúc</w:t>
      </w:r>
      <w:bookmarkEnd w:id="25"/>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1. Người thành niên có đủ điều kiện theo quy định tại điểm a khoản 1 Điều 630 của Bộ luật này có quyền lập di chúc để định đoạt tài sản của mình.</w:t>
      </w:r>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2. Người từ đủ mười lăm tuổi đến chưa đủ mười tám tuổi được lập di chúc, nếu được cha, mẹ hoặc người giám hộ đồng ý về việc lập di chúc.</w:t>
      </w:r>
    </w:p>
    <w:p w:rsidR="00221575" w:rsidRPr="00B267D5" w:rsidRDefault="00221575" w:rsidP="00022EFF">
      <w:pPr>
        <w:pStyle w:val="NormalWeb"/>
        <w:shd w:val="clear" w:color="auto" w:fill="FFFFFF"/>
        <w:spacing w:before="0" w:beforeAutospacing="0" w:after="0" w:afterAutospacing="0" w:line="360" w:lineRule="auto"/>
        <w:rPr>
          <w:sz w:val="26"/>
          <w:szCs w:val="26"/>
        </w:rPr>
      </w:pPr>
      <w:bookmarkStart w:id="26" w:name="dieu_626"/>
      <w:r w:rsidRPr="00B267D5">
        <w:rPr>
          <w:b/>
          <w:bCs/>
          <w:sz w:val="26"/>
          <w:szCs w:val="26"/>
        </w:rPr>
        <w:t>Điều 626. Quyền của người lập di chúc</w:t>
      </w:r>
      <w:bookmarkEnd w:id="26"/>
    </w:p>
    <w:p w:rsidR="00221575" w:rsidRPr="00B267D5" w:rsidRDefault="00221575" w:rsidP="00022EFF">
      <w:pPr>
        <w:pStyle w:val="NormalWeb"/>
        <w:shd w:val="clear" w:color="auto" w:fill="FFFFFF"/>
        <w:spacing w:before="0" w:beforeAutospacing="0" w:after="0" w:afterAutospacing="0" w:line="360" w:lineRule="auto"/>
        <w:rPr>
          <w:sz w:val="26"/>
          <w:szCs w:val="26"/>
        </w:rPr>
      </w:pPr>
      <w:r w:rsidRPr="00B267D5">
        <w:rPr>
          <w:sz w:val="26"/>
          <w:szCs w:val="26"/>
        </w:rPr>
        <w:t>Người lập di chúc có quyền sau đây:</w:t>
      </w:r>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1. Chỉ định người thừa kế; truất quyền hưởng di sản của người thừa kế.</w:t>
      </w:r>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2. Phân định phần di sản cho từng người thừa kế.</w:t>
      </w:r>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3. Dành một phần tài sản trong khối di sản để di tặng, thờ cúng.</w:t>
      </w:r>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4. Giao nghĩa vụ cho người thừa kế.</w:t>
      </w:r>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5. Chỉ định người giữ di chúc, người quản lý di sản, người phân chia di sản.</w:t>
      </w:r>
    </w:p>
    <w:p w:rsidR="00221575" w:rsidRPr="00B267D5" w:rsidRDefault="00221575" w:rsidP="00022EFF">
      <w:pPr>
        <w:pStyle w:val="NormalWeb"/>
        <w:shd w:val="clear" w:color="auto" w:fill="FFFFFF"/>
        <w:spacing w:before="0" w:beforeAutospacing="0" w:after="0" w:afterAutospacing="0" w:line="360" w:lineRule="auto"/>
        <w:rPr>
          <w:sz w:val="26"/>
          <w:szCs w:val="26"/>
        </w:rPr>
      </w:pPr>
      <w:bookmarkStart w:id="27" w:name="dieu_627"/>
      <w:r w:rsidRPr="00B267D5">
        <w:rPr>
          <w:b/>
          <w:bCs/>
          <w:sz w:val="26"/>
          <w:szCs w:val="26"/>
        </w:rPr>
        <w:t>Điều 627. Hình thức của di chúc</w:t>
      </w:r>
      <w:bookmarkEnd w:id="27"/>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Di chúc phải được lập thành văn bản; nếu không thể lập được di chúc bằng văn bản thì có thể di chúc miệng.</w:t>
      </w:r>
    </w:p>
    <w:p w:rsidR="00221575" w:rsidRPr="00B267D5" w:rsidRDefault="00221575" w:rsidP="00022EFF">
      <w:pPr>
        <w:pStyle w:val="NormalWeb"/>
        <w:shd w:val="clear" w:color="auto" w:fill="FFFFFF"/>
        <w:spacing w:before="0" w:beforeAutospacing="0" w:after="0" w:afterAutospacing="0" w:line="360" w:lineRule="auto"/>
        <w:rPr>
          <w:sz w:val="26"/>
          <w:szCs w:val="26"/>
        </w:rPr>
      </w:pPr>
      <w:bookmarkStart w:id="28" w:name="dieu_628"/>
      <w:r w:rsidRPr="00B267D5">
        <w:rPr>
          <w:b/>
          <w:bCs/>
          <w:sz w:val="26"/>
          <w:szCs w:val="26"/>
        </w:rPr>
        <w:t>Điều 628. Di chúc bằng văn bản</w:t>
      </w:r>
      <w:bookmarkEnd w:id="28"/>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Di chúc bằng văn bản bao gồm:</w:t>
      </w:r>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1. Di chúc bằng văn bản không có người làm chứng.</w:t>
      </w:r>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2. Di chúc bằng văn bản có người làm chứng.</w:t>
      </w:r>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lastRenderedPageBreak/>
        <w:t>3. Di chúc bằng văn bản có công chứng.</w:t>
      </w:r>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4. Di chúc bằng văn bản có chứng thực.</w:t>
      </w:r>
    </w:p>
    <w:p w:rsidR="00221575" w:rsidRPr="00B267D5" w:rsidRDefault="00221575" w:rsidP="00022EFF">
      <w:pPr>
        <w:pStyle w:val="NormalWeb"/>
        <w:shd w:val="clear" w:color="auto" w:fill="FFFFFF"/>
        <w:spacing w:before="0" w:beforeAutospacing="0" w:after="0" w:afterAutospacing="0" w:line="360" w:lineRule="auto"/>
        <w:rPr>
          <w:sz w:val="26"/>
          <w:szCs w:val="26"/>
        </w:rPr>
      </w:pPr>
      <w:bookmarkStart w:id="29" w:name="dieu_629"/>
      <w:r w:rsidRPr="00B267D5">
        <w:rPr>
          <w:b/>
          <w:bCs/>
          <w:sz w:val="26"/>
          <w:szCs w:val="26"/>
        </w:rPr>
        <w:t>Điều 629. Di chúc miệng</w:t>
      </w:r>
      <w:bookmarkEnd w:id="29"/>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1. Trường hợp tính mạng một người bị cái chết đe dọa và không thể lập di chúc bằng văn bản thì có thể lập di chúc miệng.</w:t>
      </w:r>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2. Sau 03 tháng, kể từ thời điểm di chúc miệng mà người lập di chúc còn sống, minh mẫn, sáng suốt thì di chúc miệng mặc nhiên bị hủy bỏ.</w:t>
      </w:r>
    </w:p>
    <w:p w:rsidR="00221575" w:rsidRPr="00B267D5" w:rsidRDefault="00221575" w:rsidP="00022EFF">
      <w:pPr>
        <w:pStyle w:val="NormalWeb"/>
        <w:shd w:val="clear" w:color="auto" w:fill="FFFFFF"/>
        <w:spacing w:before="0" w:beforeAutospacing="0" w:after="0" w:afterAutospacing="0" w:line="360" w:lineRule="auto"/>
        <w:rPr>
          <w:sz w:val="26"/>
          <w:szCs w:val="26"/>
        </w:rPr>
      </w:pPr>
      <w:bookmarkStart w:id="30" w:name="dieu_630"/>
      <w:r w:rsidRPr="00B267D5">
        <w:rPr>
          <w:b/>
          <w:bCs/>
          <w:sz w:val="26"/>
          <w:szCs w:val="26"/>
        </w:rPr>
        <w:t>Điều 630. Di chúc hợp pháp</w:t>
      </w:r>
      <w:bookmarkEnd w:id="30"/>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1. Di chúc hợp pháp phải có đủ các điều kiện sau đây:</w:t>
      </w:r>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a) Người lập di chúc minh mẫn, sáng suốt trong khi lập di chúc; không bị lừa dối, đe doạ, cưỡng ép;</w:t>
      </w:r>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b) Nội dung của di chúc không vi phạm điều cấm của luật, không trái đạo đức xã hội; hình thức di chúc không trái quy định của luật.</w:t>
      </w:r>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2. Di chúc của người từ đủ mười lăm tuổi đến chưa đủ mười tám tuổi phải được lập thành văn bản và phải được cha, mẹ hoặc người giám hộ đồng ý về việc lập di chúc.</w:t>
      </w:r>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3. Di chúc của người bị hạn chế về thể chất hoặc của người không biết chữ phải được người làm chứng lập thành văn bản và có công chứng hoặc chứng thực.</w:t>
      </w:r>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4. Di chúc bằng văn bản không có công chứng, chứng thực chỉ được coi là hợp pháp, nếu có đủ các điều kiện được quy định tại khoản 1 Điều này.</w:t>
      </w:r>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5. Di chúc miệng được coi là hợp pháp nếu người di chúc miệng thể hiện ý chí cuối cùng của mình trước mặt ít nhất hai người làm chứng và ngay sau khi người di chúc miệng thể hiện ý chí cuối cùng, người làm chứng ghi chép lại, cùng ký tên hoặc điểm chỉ. Trong thời hạn 05 ngày làm việc, kể từ ngày người di chúc miệng thể hiện ý chí cuối cùng thì di chúc phải được công chứng viên hoặc cơ quan có thẩm quyền chứng thực xác nhận chữ ký hoặc điểm chỉ của người làm chứng.</w:t>
      </w:r>
    </w:p>
    <w:p w:rsidR="00221575" w:rsidRPr="00B267D5" w:rsidRDefault="00221575" w:rsidP="00022EFF">
      <w:pPr>
        <w:pStyle w:val="NormalWeb"/>
        <w:shd w:val="clear" w:color="auto" w:fill="FFFFFF"/>
        <w:spacing w:before="0" w:beforeAutospacing="0" w:after="0" w:afterAutospacing="0" w:line="360" w:lineRule="auto"/>
        <w:rPr>
          <w:sz w:val="26"/>
          <w:szCs w:val="26"/>
        </w:rPr>
      </w:pPr>
      <w:bookmarkStart w:id="31" w:name="dieu_631"/>
      <w:r w:rsidRPr="00B267D5">
        <w:rPr>
          <w:b/>
          <w:bCs/>
          <w:sz w:val="26"/>
          <w:szCs w:val="26"/>
        </w:rPr>
        <w:t>Điều 631. Nội dung của di chúc</w:t>
      </w:r>
      <w:bookmarkEnd w:id="31"/>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1. Di chúc gồm các nội dung chủ yếu sau:</w:t>
      </w:r>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a) Ngày, tháng, năm lập di chúc;</w:t>
      </w:r>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b) Họ, tên và nơi cư trú của người lập di chúc;</w:t>
      </w:r>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c) Họ, tên người, cơ quan, tổ chức được hưởng di sản;</w:t>
      </w:r>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d) Di sản để lại và nơi có di sản.</w:t>
      </w:r>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2. Ngoài các nội dung quy định tại khoản 1 Điều này, di chúc có thể có các nội dung khác.</w:t>
      </w:r>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lastRenderedPageBreak/>
        <w:t>3. Di chúc không được viết tắt hoặc viết bằng ký hiệu, nếu di chúc gồm nhiều trang thì mỗi trang phải được ghi số thứ tự và có chữ ký hoặc điểm chỉ của người lập di chúc.</w:t>
      </w:r>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Trường hợp di chúc có sự tẩy xóa, sửa chữa thì người tự viết di chúc hoặc người làm chứng di chúc phải ký tên bên cạnh chỗ tẩy xóa, sửa chữa.</w:t>
      </w:r>
    </w:p>
    <w:p w:rsidR="00221575" w:rsidRPr="00B267D5" w:rsidRDefault="00221575" w:rsidP="00022EFF">
      <w:pPr>
        <w:pStyle w:val="NormalWeb"/>
        <w:shd w:val="clear" w:color="auto" w:fill="FFFFFF"/>
        <w:spacing w:before="0" w:beforeAutospacing="0" w:after="0" w:afterAutospacing="0" w:line="360" w:lineRule="auto"/>
        <w:rPr>
          <w:sz w:val="26"/>
          <w:szCs w:val="26"/>
        </w:rPr>
      </w:pPr>
      <w:bookmarkStart w:id="32" w:name="dieu_632"/>
      <w:r w:rsidRPr="00B267D5">
        <w:rPr>
          <w:b/>
          <w:bCs/>
          <w:sz w:val="26"/>
          <w:szCs w:val="26"/>
        </w:rPr>
        <w:t>Điều 632. Người làm chứng cho việc lập di chúc</w:t>
      </w:r>
      <w:bookmarkEnd w:id="32"/>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Mọi người đều có thể làm chứng cho việc lập di chúc, trừ những người sau đây:</w:t>
      </w:r>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1. Người thừa kế theo di chúc hoặc theo pháp luật của người lập di chúc.</w:t>
      </w:r>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2. Người có quyền, nghĩa vụ tài sản liên quan tới nội dung di chúc.</w:t>
      </w:r>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3. Người chưa thành niên, người mất năng lực hành vi dân sự, người có khó khăn trong nhận thức, làm chủ hành vi.</w:t>
      </w:r>
    </w:p>
    <w:p w:rsidR="00221575" w:rsidRPr="00B267D5" w:rsidRDefault="00221575" w:rsidP="00022EFF">
      <w:pPr>
        <w:pStyle w:val="NormalWeb"/>
        <w:shd w:val="clear" w:color="auto" w:fill="FFFFFF"/>
        <w:spacing w:before="0" w:beforeAutospacing="0" w:after="0" w:afterAutospacing="0" w:line="360" w:lineRule="auto"/>
        <w:rPr>
          <w:sz w:val="26"/>
          <w:szCs w:val="26"/>
        </w:rPr>
      </w:pPr>
      <w:bookmarkStart w:id="33" w:name="dieu_633"/>
      <w:r w:rsidRPr="00B267D5">
        <w:rPr>
          <w:b/>
          <w:bCs/>
          <w:sz w:val="26"/>
          <w:szCs w:val="26"/>
        </w:rPr>
        <w:t>Điều 633. Di chúc bằng văn bản không có người làm chứng</w:t>
      </w:r>
      <w:bookmarkEnd w:id="33"/>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Người lập di chúc phải tự viết và ký vào bản di chúc.</w:t>
      </w:r>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Việc lập di chúc bằng văn bản không có người làm chứng phải tuân theo quy định tại Điều 631 của Bộ luật này.</w:t>
      </w:r>
    </w:p>
    <w:p w:rsidR="00221575" w:rsidRPr="00B267D5" w:rsidRDefault="00221575" w:rsidP="00022EFF">
      <w:pPr>
        <w:pStyle w:val="NormalWeb"/>
        <w:shd w:val="clear" w:color="auto" w:fill="FFFFFF"/>
        <w:spacing w:before="0" w:beforeAutospacing="0" w:after="0" w:afterAutospacing="0" w:line="360" w:lineRule="auto"/>
        <w:rPr>
          <w:sz w:val="26"/>
          <w:szCs w:val="26"/>
        </w:rPr>
      </w:pPr>
      <w:bookmarkStart w:id="34" w:name="dieu_634"/>
      <w:r w:rsidRPr="00B267D5">
        <w:rPr>
          <w:b/>
          <w:bCs/>
          <w:sz w:val="26"/>
          <w:szCs w:val="26"/>
        </w:rPr>
        <w:t>Điều 634. Di chúc bằng văn bản có người làm chứng</w:t>
      </w:r>
      <w:bookmarkEnd w:id="34"/>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Trường hợp người lập di chúc không tự mình viết bản di chúc thì có thể tự mình đánh máy hoặc nhờ người khác viết hoặc đánh máy bản di chúc, nhưng phải có ít nhất là hai người làm chứng. Người lập di chúc phải ký hoặc điểm chỉ vào bản di chúc trước mặt những người làm chứng; những người làm chứng xác nhận chữ ký, điểm chỉ của người lập di chúc và ký vào bản di chúc.</w:t>
      </w:r>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Việc lập di chúc bằng văn bản có người làm chứng phải tuân theo quy định tại Điều 631 và Điều 632 của Bộ luật này.</w:t>
      </w:r>
    </w:p>
    <w:p w:rsidR="00221575" w:rsidRPr="00B267D5" w:rsidRDefault="00221575" w:rsidP="00022EFF">
      <w:pPr>
        <w:pStyle w:val="NormalWeb"/>
        <w:shd w:val="clear" w:color="auto" w:fill="FFFFFF"/>
        <w:spacing w:before="0" w:beforeAutospacing="0" w:after="0" w:afterAutospacing="0" w:line="360" w:lineRule="auto"/>
        <w:rPr>
          <w:sz w:val="26"/>
          <w:szCs w:val="26"/>
        </w:rPr>
      </w:pPr>
      <w:bookmarkStart w:id="35" w:name="dieu_635"/>
      <w:r w:rsidRPr="00B267D5">
        <w:rPr>
          <w:b/>
          <w:bCs/>
          <w:sz w:val="26"/>
          <w:szCs w:val="26"/>
        </w:rPr>
        <w:t>Điều 635. Di chúc có công chứng hoặc chứng thực</w:t>
      </w:r>
      <w:bookmarkEnd w:id="35"/>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Người lập di chúc có thể yêu cầu công chứng hoặc chứng thực bản di chúc.</w:t>
      </w:r>
    </w:p>
    <w:p w:rsidR="00221575" w:rsidRPr="00B267D5" w:rsidRDefault="00221575" w:rsidP="00022EFF">
      <w:pPr>
        <w:pStyle w:val="NormalWeb"/>
        <w:shd w:val="clear" w:color="auto" w:fill="FFFFFF"/>
        <w:spacing w:before="0" w:beforeAutospacing="0" w:after="0" w:afterAutospacing="0" w:line="360" w:lineRule="auto"/>
        <w:rPr>
          <w:sz w:val="26"/>
          <w:szCs w:val="26"/>
        </w:rPr>
      </w:pPr>
      <w:bookmarkStart w:id="36" w:name="dieu_636"/>
      <w:r w:rsidRPr="00B267D5">
        <w:rPr>
          <w:b/>
          <w:bCs/>
          <w:sz w:val="26"/>
          <w:szCs w:val="26"/>
        </w:rPr>
        <w:t>Điều 636. Thủ tục lập di chúc tại tổ chức hành nghề công chứng hoặc Ủy ban nhân dân cấp xã</w:t>
      </w:r>
      <w:bookmarkEnd w:id="36"/>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Việc lập di chúc tại tổ chức hành nghề công chứng hoặc Ủy ban nhân dân cấp xã phải tuân theo thủ tục sau đây:</w:t>
      </w:r>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 xml:space="preserve">1. Người lập di chúc tuyên bố nội dung của di chúc trước công chứng viên hoặc người có thẩm quyền chứng thực của Ủy ban nhân dân cấp xã. Công chứng viên hoặc người có thẩm quyền chứng thực của Ủy ban nhân dân cấp xã phải ghi chép lại nội dung mà người lập di chúc đã tuyên bố. Người lập di chúc ký hoặc điểm chỉ vào bản di chúc sau khi xác nhận bản </w:t>
      </w:r>
      <w:r w:rsidRPr="00B267D5">
        <w:rPr>
          <w:sz w:val="26"/>
          <w:szCs w:val="26"/>
        </w:rPr>
        <w:lastRenderedPageBreak/>
        <w:t>di chúc đã được ghi chép chính xác và thể hiện đúng ý chí của mình. Công chứng viên hoặc người có thẩm quyền chứng thực của Ủy ban nhân dân cấp xã ký vào bản di chúc.</w:t>
      </w:r>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2. Trường hợp người lập di chúc không đọc được hoặc không nghe được bản di chúc, không ký hoặc không điểm chỉ được thì phải nhờ người làm chứng và người này phải ký xác nhận trước mặt công chứng viên hoặc người có thẩm quyền chứng thực của Ủy ban nhân dân cấp xã. Công chứng viên hoặc người có thẩm quyền chứng thực của Ủy ban nhân dân cấp xã chứng nhận bản di chúc trước mặt người lập di chúc và người làm chứng.</w:t>
      </w:r>
    </w:p>
    <w:p w:rsidR="00221575" w:rsidRPr="00B267D5" w:rsidRDefault="00221575" w:rsidP="00022EFF">
      <w:pPr>
        <w:pStyle w:val="NormalWeb"/>
        <w:shd w:val="clear" w:color="auto" w:fill="FFFFFF"/>
        <w:spacing w:before="0" w:beforeAutospacing="0" w:after="0" w:afterAutospacing="0" w:line="360" w:lineRule="auto"/>
        <w:rPr>
          <w:sz w:val="26"/>
          <w:szCs w:val="26"/>
        </w:rPr>
      </w:pPr>
      <w:bookmarkStart w:id="37" w:name="dieu_637"/>
      <w:r w:rsidRPr="00B267D5">
        <w:rPr>
          <w:b/>
          <w:bCs/>
          <w:sz w:val="26"/>
          <w:szCs w:val="26"/>
        </w:rPr>
        <w:t>Điều 637. Người không được công chứng, chứng thực di chúc</w:t>
      </w:r>
      <w:bookmarkEnd w:id="37"/>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Công chứng viên, người có thẩm quyền của Ủy ban nhân dân cấp xã không được công chứng, chứng thực đối với di chúc nếu thuộc một trong các trường hợp sau đây:</w:t>
      </w:r>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1. Người thừa kế theo di chúc hoặc theo pháp luật của người lập di chúc.</w:t>
      </w:r>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2. Người có cha, mẹ, vợ hoặc chồng, con là người thừa kế theo di chúc hoặc theo pháp luật.</w:t>
      </w:r>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3. Người có quyền, nghĩa vụ về tài sản liên quan tới nội dung di chúc.</w:t>
      </w:r>
    </w:p>
    <w:p w:rsidR="00221575" w:rsidRPr="00B267D5" w:rsidRDefault="00221575" w:rsidP="00022EFF">
      <w:pPr>
        <w:pStyle w:val="NormalWeb"/>
        <w:shd w:val="clear" w:color="auto" w:fill="FFFFFF"/>
        <w:spacing w:before="0" w:beforeAutospacing="0" w:after="0" w:afterAutospacing="0" w:line="360" w:lineRule="auto"/>
        <w:rPr>
          <w:sz w:val="26"/>
          <w:szCs w:val="26"/>
        </w:rPr>
      </w:pPr>
      <w:bookmarkStart w:id="38" w:name="dieu_638"/>
      <w:r w:rsidRPr="00B267D5">
        <w:rPr>
          <w:b/>
          <w:bCs/>
          <w:sz w:val="26"/>
          <w:szCs w:val="26"/>
        </w:rPr>
        <w:t>Điều 638. Di chúc bằng văn bản có giá trị như di chúc được công chứng hoặc chứng thực</w:t>
      </w:r>
      <w:bookmarkEnd w:id="38"/>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1. Di chúc của quân nhân tại ngũ có xác nhận của thủ trưởng đơn vị từ cấp đại đội trở lên, nếu quân nhân không thể yêu cầu công chứng hoặc chứng thực.</w:t>
      </w:r>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2. Di chúc của người đang đi trên tàu biển, máy bay có xác nhận của người chỉ huy phương tiện đó.</w:t>
      </w:r>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3. Di chúc của người đang điều trị tại bệnh viện, cơ sở chữa bệnh, điều dưỡng khác có xác nhận của người phụ trách bệnh viện, cơ sở đó.</w:t>
      </w:r>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4. Di chúc của người đang làm công việc khảo sát, thăm dò, nghiên cứu ở vùng rừng núi, hải đảo có xác nhận của người phụ trách đơn vị.</w:t>
      </w:r>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5. Di chúc của công dân Việt Nam đang ở nước ngoài có chứng nhận của cơ quan lãnh sự, đại diện ngoại giao Việt Nam ở nước đó.</w:t>
      </w:r>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6. Di chúc của người đang bị tạm giam, tạm giữ, đang chấp hành hình phạt tù, người đang chấp hành biện pháp xử lý hành chính tại cơ sở giáo dục, cơ sở chữa bệnh có xác nhận của người phụ trách cơ sở đó.</w:t>
      </w:r>
    </w:p>
    <w:p w:rsidR="00221575" w:rsidRPr="00B267D5" w:rsidRDefault="00221575" w:rsidP="00022EFF">
      <w:pPr>
        <w:pStyle w:val="NormalWeb"/>
        <w:shd w:val="clear" w:color="auto" w:fill="FFFFFF"/>
        <w:spacing w:before="0" w:beforeAutospacing="0" w:after="0" w:afterAutospacing="0" w:line="360" w:lineRule="auto"/>
        <w:rPr>
          <w:sz w:val="26"/>
          <w:szCs w:val="26"/>
        </w:rPr>
      </w:pPr>
      <w:bookmarkStart w:id="39" w:name="dieu_639"/>
      <w:r w:rsidRPr="00B267D5">
        <w:rPr>
          <w:b/>
          <w:bCs/>
          <w:sz w:val="26"/>
          <w:szCs w:val="26"/>
        </w:rPr>
        <w:t>Điều 639. Di chúc do công chứng viên lập tại chỗ ở</w:t>
      </w:r>
      <w:bookmarkEnd w:id="39"/>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1. Người lập di chúc có thể yêu cầu công chứng viên tới chỗ ở của mình để lập di chúc.</w:t>
      </w:r>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2. Thủ tục lập di chúc tại chỗ ở được tiến hành như thủ tục lập di chúc tại tổ chức hành nghề công chứng theo quy định tại Điều 636 của Bộ luật này.</w:t>
      </w:r>
    </w:p>
    <w:p w:rsidR="00221575" w:rsidRPr="00B267D5" w:rsidRDefault="00221575" w:rsidP="00022EFF">
      <w:pPr>
        <w:pStyle w:val="NormalWeb"/>
        <w:shd w:val="clear" w:color="auto" w:fill="FFFFFF"/>
        <w:spacing w:before="0" w:beforeAutospacing="0" w:after="0" w:afterAutospacing="0" w:line="360" w:lineRule="auto"/>
        <w:rPr>
          <w:sz w:val="26"/>
          <w:szCs w:val="26"/>
        </w:rPr>
      </w:pPr>
      <w:bookmarkStart w:id="40" w:name="dieu_640"/>
      <w:r w:rsidRPr="00B267D5">
        <w:rPr>
          <w:b/>
          <w:bCs/>
          <w:sz w:val="26"/>
          <w:szCs w:val="26"/>
        </w:rPr>
        <w:lastRenderedPageBreak/>
        <w:t>Điều 640. Sửa đổi, bổ sung, thay thế, hủy bỏ di chúc</w:t>
      </w:r>
      <w:bookmarkEnd w:id="40"/>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1. Người lập di chúc có thể sửa đổi, bổ sung, thay thế, hủy bỏ di chúc đã lập vào bất cứ lúc nào.</w:t>
      </w:r>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2. Trường hợp người lập di chúc bổ sung di chúc thì di chúc đã lập và phần bổ sung có hiệu lực pháp luật như nhau; nếu một phần của di chúc đã lập và phần bổ sung mâu thuẫn nhau thì chỉ phần bổ sung có hiệu lực pháp luật.</w:t>
      </w:r>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3. Trường hợp người lập di chúc thay thế di chúc bằng di chúc mới thì di chúc trước bị hủy bỏ.</w:t>
      </w:r>
    </w:p>
    <w:p w:rsidR="00221575" w:rsidRPr="00B267D5" w:rsidRDefault="00221575" w:rsidP="00022EFF">
      <w:pPr>
        <w:pStyle w:val="NormalWeb"/>
        <w:shd w:val="clear" w:color="auto" w:fill="FFFFFF"/>
        <w:spacing w:before="0" w:beforeAutospacing="0" w:after="0" w:afterAutospacing="0" w:line="360" w:lineRule="auto"/>
        <w:rPr>
          <w:sz w:val="26"/>
          <w:szCs w:val="26"/>
        </w:rPr>
      </w:pPr>
      <w:bookmarkStart w:id="41" w:name="dieu_641"/>
      <w:r w:rsidRPr="00B267D5">
        <w:rPr>
          <w:b/>
          <w:bCs/>
          <w:sz w:val="26"/>
          <w:szCs w:val="26"/>
        </w:rPr>
        <w:t>Điều 641. Gửi giữ di chúc</w:t>
      </w:r>
      <w:bookmarkEnd w:id="41"/>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1. Người lập di chúc có thể yêu cầu tổ chức hành nghề công chứng lưu giữ hoặc gửi người khác giữ bản di chúc.</w:t>
      </w:r>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2. Trường hợp tổ chức hành nghề công chứng lưu giữ bản di chúc thì phải bảo quản, giữ gìn theo quy định của Bộ luật này và pháp luật về công chứng.</w:t>
      </w:r>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3. Người giữ bản di chúc có nghĩa vụ sau đây:</w:t>
      </w:r>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a) Giữ bí mật nội dung di chúc;</w:t>
      </w:r>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b) Giữ gìn, bảo quản bản di chúc; nếu bản di chúc bị thất lạc, hư hại thì phải báo ngay cho người lập di chúc;</w:t>
      </w:r>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c) Giao lại bản di chúc cho người thừa kế hoặc người có thẩm quyền công bố di chúc, khi người lập di chúc chết. Việc giao lại bản di chúc phải được lập thành văn bản, có chữ ký của người giao, người nhận và trước sự có mặt của ít nhất hai người làm chứng.</w:t>
      </w:r>
    </w:p>
    <w:p w:rsidR="00221575" w:rsidRPr="00B267D5" w:rsidRDefault="00221575" w:rsidP="00022EFF">
      <w:pPr>
        <w:pStyle w:val="NormalWeb"/>
        <w:shd w:val="clear" w:color="auto" w:fill="FFFFFF"/>
        <w:spacing w:before="0" w:beforeAutospacing="0" w:after="0" w:afterAutospacing="0" w:line="360" w:lineRule="auto"/>
        <w:rPr>
          <w:sz w:val="26"/>
          <w:szCs w:val="26"/>
        </w:rPr>
      </w:pPr>
      <w:bookmarkStart w:id="42" w:name="dieu_642"/>
      <w:r w:rsidRPr="00B267D5">
        <w:rPr>
          <w:b/>
          <w:bCs/>
          <w:sz w:val="26"/>
          <w:szCs w:val="26"/>
        </w:rPr>
        <w:t>Điều 642. Di chúc bị thất lạc, hư hại</w:t>
      </w:r>
      <w:bookmarkEnd w:id="42"/>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1. Kể từ thời điểm mở thừa kế, nếu bản di chúc bị thất lạc hoặc bị hư hại đến mức không thể hiện được đầy đủ ý chí của người lập di chúc và cũng không có bằng chứng nào chứng minh được ý nguyện đích thực của người lập di chúc thì coi như không có di chúc và áp dụng các quy định về thừa kế theo pháp luật.</w:t>
      </w:r>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2. Trường hợp di sản chưa chia mà tìm thấy di chúc thì di sản được chia theo di chúc.</w:t>
      </w:r>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3. Trong thời hiệu yêu cầu chia di sản, trường hợp di sản đã chia mà tìm thấy di chúc thì phải chia lại theo di chúc nếu người thừa kế theo di chúc yêu cầu.</w:t>
      </w:r>
    </w:p>
    <w:p w:rsidR="00221575" w:rsidRPr="00B267D5" w:rsidRDefault="00221575" w:rsidP="00022EFF">
      <w:pPr>
        <w:pStyle w:val="NormalWeb"/>
        <w:shd w:val="clear" w:color="auto" w:fill="FFFFFF"/>
        <w:spacing w:before="0" w:beforeAutospacing="0" w:after="0" w:afterAutospacing="0" w:line="360" w:lineRule="auto"/>
        <w:rPr>
          <w:sz w:val="26"/>
          <w:szCs w:val="26"/>
        </w:rPr>
      </w:pPr>
      <w:bookmarkStart w:id="43" w:name="dieu_643"/>
      <w:r w:rsidRPr="00B267D5">
        <w:rPr>
          <w:b/>
          <w:bCs/>
          <w:sz w:val="26"/>
          <w:szCs w:val="26"/>
        </w:rPr>
        <w:t>Điều 643. Hiệu lực của di chúc</w:t>
      </w:r>
      <w:bookmarkEnd w:id="43"/>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1. Di chúc có hiệu lực từ thời điểm mở thừa kế.</w:t>
      </w:r>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2. Di chúc không có hiệu lực toàn bộ hoặc một phần trong trường hợp sau đây:</w:t>
      </w:r>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a) Người thừa kế theo di chúc chết trước hoặc chết cùng thời điểm với người lập di chúc;</w:t>
      </w:r>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lastRenderedPageBreak/>
        <w:t>b) Cơ quan, tổ chức được chỉ định là người thừa kế không còn tồn tại vào thời điểm mở thừa kế.</w:t>
      </w:r>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Trường hợp có nhiều người thừa kế theo di chúc mà có người chết trước hoặc chết cùng thời điểm với người lập di chúc, một trong nhiều cơ quan, tổ chức được chỉ định hưởng thừa kế theo di chúc không còn tồn tại vào thời điểm mở thừa kế thì chỉ phần di chúc có liên quan đến cá nhân, cơ quan, tổ chức này không có hiệu lực.</w:t>
      </w:r>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3. Di chúc không có hiệu lực, nếu di sản để lại cho người thừa kế không còn vào thời điểm mở thừa kế; nếu di sản để lại cho người thừa kế chỉ còn một phần thì phần di chúc về phần di sản còn lại vẫn có hiệu lực.</w:t>
      </w:r>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4. Khi di chúc có phần không hợp pháp mà không ảnh hưởng đến hiệu lực của các phần còn lại thì chỉ phần đó không có hiệu lực.</w:t>
      </w:r>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5. Khi một người để lại nhiều bản di chúc đối với một tài sản thì chỉ bản di chúc sau cùng có hiệu lực.</w:t>
      </w:r>
    </w:p>
    <w:p w:rsidR="00221575" w:rsidRPr="00B267D5" w:rsidRDefault="00221575" w:rsidP="00022EFF">
      <w:pPr>
        <w:pStyle w:val="NormalWeb"/>
        <w:shd w:val="clear" w:color="auto" w:fill="FFFFFF"/>
        <w:spacing w:before="0" w:beforeAutospacing="0" w:after="0" w:afterAutospacing="0" w:line="360" w:lineRule="auto"/>
        <w:rPr>
          <w:sz w:val="26"/>
          <w:szCs w:val="26"/>
        </w:rPr>
      </w:pPr>
      <w:bookmarkStart w:id="44" w:name="dieu_644"/>
      <w:r w:rsidRPr="00B267D5">
        <w:rPr>
          <w:b/>
          <w:bCs/>
          <w:sz w:val="26"/>
          <w:szCs w:val="26"/>
        </w:rPr>
        <w:t>Điều 644. Người thừa kế không phụ thuộc vào nội dung của di chúc</w:t>
      </w:r>
      <w:bookmarkEnd w:id="44"/>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1. Những người sau đây vẫn được hưởng phần di sản bằng hai phần ba suất của một người thừa kế theo pháp luật nếu di sản được chia theo pháp luật, trong trường hợp họ không được người lập di chúc cho hưởng di sản hoặc chỉ cho hưởng phần di sản ít hơn hai phần ba suất đó:</w:t>
      </w:r>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a) Con chưa thành niên, cha, mẹ, vợ, chồng;</w:t>
      </w:r>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b) Con thành niên mà không có khả năng lao động.</w:t>
      </w:r>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2. Quy định tại khoản 1 Điều này không áp dụng đối với người từ chối nhận di sản theo quy định tại Điều 620 hoặc họ là những người không có quyền hưởng di sản theo quy định tại khoản 1 Điều 621 của Bộ luật này.</w:t>
      </w:r>
    </w:p>
    <w:p w:rsidR="00221575" w:rsidRPr="00B267D5" w:rsidRDefault="00221575" w:rsidP="00022EFF">
      <w:pPr>
        <w:pStyle w:val="NormalWeb"/>
        <w:shd w:val="clear" w:color="auto" w:fill="FFFFFF"/>
        <w:spacing w:before="0" w:beforeAutospacing="0" w:after="0" w:afterAutospacing="0" w:line="360" w:lineRule="auto"/>
        <w:rPr>
          <w:sz w:val="26"/>
          <w:szCs w:val="26"/>
        </w:rPr>
      </w:pPr>
      <w:bookmarkStart w:id="45" w:name="dieu_645"/>
      <w:r w:rsidRPr="00B267D5">
        <w:rPr>
          <w:b/>
          <w:bCs/>
          <w:sz w:val="26"/>
          <w:szCs w:val="26"/>
        </w:rPr>
        <w:t>Điều 645. Di sản dùng vào việc thờ cúng</w:t>
      </w:r>
      <w:bookmarkEnd w:id="45"/>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1. Trường hợp người lập di chúc để lại một phần di sản dùng vào việc thờ cúng thì phần di sản đó không được chia thừa kế và được giao cho người đã được chỉ định trong di chúc quản lý để thực hiện việc thờ cúng; nếu người được chỉ định không thực hiện đúng di chúc hoặc không theo thỏa thuận của những người thừa kế thì những người thừa kế có quyền giao phần di sản dùng vào việc thờ cúng cho người khác quản lý để thờ cúng.</w:t>
      </w:r>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Trường hợp người để lại di sản không chỉ định người quản lý di sản thờ cúng thì những người thừa kế cử người quản lý di sản thờ cúng.</w:t>
      </w:r>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lastRenderedPageBreak/>
        <w:t>Trường hợp tất cả những người thừa kế theo di chúc đều đã chết thì phần di sản dùng để thờ cúng thuộc về người đang quản lý hợp pháp di sản đó trong số những người thuộc diện thừa kế theo pháp luật.</w:t>
      </w:r>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2. Trường hợp toàn bộ di sản của người chết không đủ để thanh toán nghĩa vụ tài sản của người đó thì không được dành một phần di sản dùng vào việc thờ cúng.</w:t>
      </w:r>
    </w:p>
    <w:p w:rsidR="00221575" w:rsidRPr="00B267D5" w:rsidRDefault="00221575" w:rsidP="00022EFF">
      <w:pPr>
        <w:pStyle w:val="NormalWeb"/>
        <w:shd w:val="clear" w:color="auto" w:fill="FFFFFF"/>
        <w:spacing w:before="0" w:beforeAutospacing="0" w:after="0" w:afterAutospacing="0" w:line="360" w:lineRule="auto"/>
        <w:rPr>
          <w:sz w:val="26"/>
          <w:szCs w:val="26"/>
        </w:rPr>
      </w:pPr>
      <w:bookmarkStart w:id="46" w:name="dieu_646"/>
      <w:r w:rsidRPr="00B267D5">
        <w:rPr>
          <w:b/>
          <w:bCs/>
          <w:sz w:val="26"/>
          <w:szCs w:val="26"/>
        </w:rPr>
        <w:t>Điều 646. Di tặng</w:t>
      </w:r>
      <w:bookmarkEnd w:id="46"/>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1. Di tặng là việc người lập di chúc dành một phần di sản để tặng cho người khác. Việc di tặng phải được ghi rõ trong di chúc.</w:t>
      </w:r>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2. Người được di tặng là cá nhân phải còn sống vào thời điểm mở thừa kế hoặc sinh ra và còn sống sau thời điểm mở thừa kế nhưng đã thành thai trước khi người để lại di sản chết. Trường hợp người được di tặng không phải là cá nhân thì phải tồn tại vào thời điểm mở thừa kế.</w:t>
      </w:r>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3. Người được di tặng không phải thực hiện nghĩa vụ tài sản đối với phần được di tặng, trừ trường hợp toàn bộ di sản không đủ để thanh toán nghĩa vụ tài sản của người lập di chúc thì phần di tặng cũng được dùng để thực hiện phần nghĩa vụ còn lại của người này.</w:t>
      </w:r>
    </w:p>
    <w:p w:rsidR="00221575" w:rsidRPr="00B267D5" w:rsidRDefault="00221575" w:rsidP="00022EFF">
      <w:pPr>
        <w:pStyle w:val="NormalWeb"/>
        <w:shd w:val="clear" w:color="auto" w:fill="FFFFFF"/>
        <w:spacing w:before="0" w:beforeAutospacing="0" w:after="0" w:afterAutospacing="0" w:line="360" w:lineRule="auto"/>
        <w:rPr>
          <w:sz w:val="26"/>
          <w:szCs w:val="26"/>
        </w:rPr>
      </w:pPr>
      <w:bookmarkStart w:id="47" w:name="dieu_647"/>
      <w:r w:rsidRPr="00B267D5">
        <w:rPr>
          <w:b/>
          <w:bCs/>
          <w:sz w:val="26"/>
          <w:szCs w:val="26"/>
        </w:rPr>
        <w:t>Điều 647. Công bố di chúc</w:t>
      </w:r>
      <w:bookmarkEnd w:id="47"/>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1. Trường hợp di chúc bằng văn bản được lưu giữ tại tổ chức hành nghề công chứng thì công chứng viên là người công bố di chúc.</w:t>
      </w:r>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2. Trường hợp người để lại di chúc chỉ định người công bố di chúc thì người này có nghĩa vụ công bố di chúc; nếu người để lại di chúc không chỉ định hoặc có chỉ định nhưng người được chỉ định từ chối công bố di chúc thì những người thừa kế còn lại thỏa thuận cử người công bố di chúc.</w:t>
      </w:r>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3. Sau thời điểm mở thừa kế, người công bố di chúc phải sao gửi di chúc tới tất cả những người có liên quan đến nội dung di chúc.</w:t>
      </w:r>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4. Người nhận được bản sao di chúc có quyền yêu cầu đối chiếu với bản gốc của di chúc.</w:t>
      </w:r>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5. Trường hợp di chúc được lập bằng tiếng nước ngoài thì bản di chúc đó phải được dịch ra tiếng Việt và phải có công chứng hoặc chứng thực.</w:t>
      </w:r>
    </w:p>
    <w:p w:rsidR="00221575" w:rsidRPr="00B267D5" w:rsidRDefault="00221575" w:rsidP="00022EFF">
      <w:pPr>
        <w:pStyle w:val="NormalWeb"/>
        <w:shd w:val="clear" w:color="auto" w:fill="FFFFFF"/>
        <w:spacing w:before="0" w:beforeAutospacing="0" w:after="0" w:afterAutospacing="0" w:line="360" w:lineRule="auto"/>
        <w:rPr>
          <w:sz w:val="26"/>
          <w:szCs w:val="26"/>
        </w:rPr>
      </w:pPr>
      <w:bookmarkStart w:id="48" w:name="dieu_648"/>
      <w:r w:rsidRPr="00B267D5">
        <w:rPr>
          <w:b/>
          <w:bCs/>
          <w:sz w:val="26"/>
          <w:szCs w:val="26"/>
        </w:rPr>
        <w:t>Điều 648. Giải thích nội dung di chúc</w:t>
      </w:r>
      <w:bookmarkEnd w:id="48"/>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Trường hợp nội dung di chúc không rõ ràng dẫn đến nhiều cách hiểu khác nhau thì những người thừa kế theo di chúc phải cùng nhau giải thích nội dung di chúc dựa trên ý nguyện đích thực trước đây của người chết, có xem xét đến mối quan hệ của người chết với người thừa kế theo di chúc. Khi những người này không nhất trí về cách hiểu nội dung di chúc thì có quyền yêu cầu Tòa án giải quyết.</w:t>
      </w:r>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lastRenderedPageBreak/>
        <w:t>Trường hợp có một phần nội dung di chúc không giải thích được nhưng không ảnh hưởng đến các phần còn lại của di chúc thì chỉ phần không giải thích được không có hiệu lực.</w:t>
      </w:r>
    </w:p>
    <w:p w:rsidR="00221575" w:rsidRPr="00B267D5" w:rsidRDefault="00221575" w:rsidP="00022EFF">
      <w:pPr>
        <w:pStyle w:val="NormalWeb"/>
        <w:shd w:val="clear" w:color="auto" w:fill="FFFFFF"/>
        <w:spacing w:before="0" w:beforeAutospacing="0" w:after="0" w:afterAutospacing="0" w:line="360" w:lineRule="auto"/>
        <w:jc w:val="center"/>
        <w:rPr>
          <w:sz w:val="26"/>
          <w:szCs w:val="26"/>
        </w:rPr>
      </w:pPr>
      <w:bookmarkStart w:id="49" w:name="chuong_23"/>
      <w:r w:rsidRPr="00B267D5">
        <w:rPr>
          <w:b/>
          <w:bCs/>
          <w:sz w:val="26"/>
          <w:szCs w:val="26"/>
        </w:rPr>
        <w:t>Chương XXIII</w:t>
      </w:r>
      <w:bookmarkEnd w:id="49"/>
      <w:r w:rsidR="00022EFF" w:rsidRPr="00B267D5">
        <w:rPr>
          <w:b/>
          <w:bCs/>
          <w:sz w:val="26"/>
          <w:szCs w:val="26"/>
        </w:rPr>
        <w:t xml:space="preserve">: </w:t>
      </w:r>
      <w:bookmarkStart w:id="50" w:name="chuong_23_name"/>
      <w:r w:rsidRPr="00B267D5">
        <w:rPr>
          <w:b/>
          <w:bCs/>
          <w:sz w:val="26"/>
          <w:szCs w:val="26"/>
        </w:rPr>
        <w:t>THỪA KẾ THEO PHÁP LUẬT</w:t>
      </w:r>
      <w:bookmarkEnd w:id="50"/>
    </w:p>
    <w:p w:rsidR="00221575" w:rsidRPr="00B267D5" w:rsidRDefault="00221575" w:rsidP="00022EFF">
      <w:pPr>
        <w:pStyle w:val="NormalWeb"/>
        <w:shd w:val="clear" w:color="auto" w:fill="FFFFFF"/>
        <w:spacing w:before="0" w:beforeAutospacing="0" w:after="0" w:afterAutospacing="0" w:line="360" w:lineRule="auto"/>
        <w:rPr>
          <w:sz w:val="26"/>
          <w:szCs w:val="26"/>
        </w:rPr>
      </w:pPr>
      <w:bookmarkStart w:id="51" w:name="dieu_649"/>
      <w:r w:rsidRPr="00B267D5">
        <w:rPr>
          <w:b/>
          <w:bCs/>
          <w:sz w:val="26"/>
          <w:szCs w:val="26"/>
        </w:rPr>
        <w:t>Điều 649. Thừa kế theo pháp luật</w:t>
      </w:r>
      <w:bookmarkEnd w:id="51"/>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Thừa kế theo pháp luật là thừa kế theo hàng thừa kế, điều kiện và trình tự thừa kế do pháp luật quy định.</w:t>
      </w:r>
    </w:p>
    <w:p w:rsidR="00221575" w:rsidRPr="00B267D5" w:rsidRDefault="00221575" w:rsidP="00022EFF">
      <w:pPr>
        <w:pStyle w:val="NormalWeb"/>
        <w:shd w:val="clear" w:color="auto" w:fill="FFFFFF"/>
        <w:spacing w:before="0" w:beforeAutospacing="0" w:after="0" w:afterAutospacing="0" w:line="360" w:lineRule="auto"/>
        <w:rPr>
          <w:sz w:val="26"/>
          <w:szCs w:val="26"/>
        </w:rPr>
      </w:pPr>
      <w:bookmarkStart w:id="52" w:name="dieu_650"/>
      <w:r w:rsidRPr="00B267D5">
        <w:rPr>
          <w:b/>
          <w:bCs/>
          <w:sz w:val="26"/>
          <w:szCs w:val="26"/>
        </w:rPr>
        <w:t>Điều 650. Những trường hợp thừa kế theo pháp luật</w:t>
      </w:r>
      <w:bookmarkEnd w:id="52"/>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1. Thừa kế theo pháp luật được áp dụng trong trường hợp sau đây:</w:t>
      </w:r>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a) Không có di chúc;</w:t>
      </w:r>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b) Di chúc không hợp pháp;</w:t>
      </w:r>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c) Những người thừa kế theo di chúc chết trước hoặc chết cùng thời điểm với người lập di chúc; cơ quan, tổ chức được hưởng thừa kế theo di chúc không còn tồn tại vào thời điểm mở thừa kế;</w:t>
      </w:r>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d) Những người được chỉ định làm người thừa kế theo di chúc mà không có quyền hưởng di sản hoặc từ chối nhận di sản.</w:t>
      </w:r>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2. Thừa kế theo pháp luật cũng được áp dụng đối với các phần di sản sau đây:</w:t>
      </w:r>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a) Phần di sản không được định đoạt trong di chúc;</w:t>
      </w:r>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b) Phần di sản có liên quan đến phần của di chúc không có hiệu lực pháp luật;</w:t>
      </w:r>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c) Phần di sản có liên quan đến người được thừa kế theo di chúc nhưng họ không có quyền hưởng di sản, từ chối nhận di sản, chết trước hoặc chết cùng thời điểm với người lập di chúc; liên quan đến cơ quan, tổ chức được hưởng di sản theo di chúc, nhưng không còn tồn tại vào thời điểm mở thừa kế.</w:t>
      </w:r>
    </w:p>
    <w:p w:rsidR="00221575" w:rsidRPr="00B267D5" w:rsidRDefault="00221575" w:rsidP="00022EFF">
      <w:pPr>
        <w:pStyle w:val="NormalWeb"/>
        <w:shd w:val="clear" w:color="auto" w:fill="FFFFFF"/>
        <w:spacing w:before="0" w:beforeAutospacing="0" w:after="0" w:afterAutospacing="0" w:line="360" w:lineRule="auto"/>
        <w:rPr>
          <w:sz w:val="26"/>
          <w:szCs w:val="26"/>
        </w:rPr>
      </w:pPr>
      <w:bookmarkStart w:id="53" w:name="dieu_651"/>
      <w:r w:rsidRPr="00B267D5">
        <w:rPr>
          <w:b/>
          <w:bCs/>
          <w:sz w:val="26"/>
          <w:szCs w:val="26"/>
        </w:rPr>
        <w:t>Điều 651. Người thừa kế theo pháp luật</w:t>
      </w:r>
      <w:bookmarkEnd w:id="53"/>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1. Những người thừa kế theo pháp luật được quy định theo thứ tự sau đây:</w:t>
      </w:r>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a) Hàng thừa kế thứ nhất gồm: vợ, chồng, cha đẻ, mẹ đẻ, cha nuôi, mẹ nuôi, con đẻ, con nuôi của người chết;</w:t>
      </w:r>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b) Hàng thừa kế thứ hai gồm: ông nội, bà nội, ông ngoại, bà ngoại, anh ruột, chị ruột, em ruột của người chết; cháu ruột của người chết mà người chết là ông nội, bà nội, ông ngoại, bà ngoại;</w:t>
      </w:r>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c) Hàng thừa kế thứ ba gồm: cụ nội, cụ ngoại của người chết; bác ruột, chú ruột, cậu ruột, cô ruột, dì ruột của người chết; cháu ruột của người chết mà người chết là bác ruột, chú ruột, cậu ruột, cô ruột, dì ruột; chắt ruột của người chết mà người chết là cụ nội, cụ ngoại.</w:t>
      </w:r>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lastRenderedPageBreak/>
        <w:t>2. Những người thừa kế cùng hàng được hưởng phần di sản bằng nhau.</w:t>
      </w:r>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3. Những người ở hàng thừa kế sau chỉ được hưởng thừa kế, nếu không còn ai ở hàng thừa kế trước do đã chết, không có quyền hưởng di sản, bị truất quyền hưởng di sản hoặc từ chối nhận di sản.</w:t>
      </w:r>
    </w:p>
    <w:p w:rsidR="00221575" w:rsidRPr="00B267D5" w:rsidRDefault="00221575" w:rsidP="00022EFF">
      <w:pPr>
        <w:pStyle w:val="NormalWeb"/>
        <w:shd w:val="clear" w:color="auto" w:fill="FFFFFF"/>
        <w:spacing w:before="0" w:beforeAutospacing="0" w:after="0" w:afterAutospacing="0" w:line="360" w:lineRule="auto"/>
        <w:rPr>
          <w:sz w:val="26"/>
          <w:szCs w:val="26"/>
        </w:rPr>
      </w:pPr>
      <w:bookmarkStart w:id="54" w:name="dieu_652"/>
      <w:r w:rsidRPr="00B267D5">
        <w:rPr>
          <w:b/>
          <w:bCs/>
          <w:sz w:val="26"/>
          <w:szCs w:val="26"/>
        </w:rPr>
        <w:t>Điều 652. Thừa kế thế vị</w:t>
      </w:r>
      <w:bookmarkEnd w:id="54"/>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Trường hợp con của người để lại di sản chết trước hoặc cùng một thời điểm với người để lại di sản thì cháu được hưởng phần di sản mà cha hoặc mẹ của cháu được hưởng nếu còn sống; nếu cháu cũng chết trước hoặc cùng một thời điểm với người để lại di sản thì chắt được hưởng phần di sản mà cha hoặc mẹ của chắt được hưởng nếu còn sống.</w:t>
      </w:r>
    </w:p>
    <w:p w:rsidR="00221575" w:rsidRPr="00B267D5" w:rsidRDefault="00221575" w:rsidP="00022EFF">
      <w:pPr>
        <w:pStyle w:val="NormalWeb"/>
        <w:shd w:val="clear" w:color="auto" w:fill="FFFFFF"/>
        <w:spacing w:before="0" w:beforeAutospacing="0" w:after="0" w:afterAutospacing="0" w:line="360" w:lineRule="auto"/>
        <w:rPr>
          <w:sz w:val="26"/>
          <w:szCs w:val="26"/>
        </w:rPr>
      </w:pPr>
      <w:bookmarkStart w:id="55" w:name="dieu_653"/>
      <w:r w:rsidRPr="00B267D5">
        <w:rPr>
          <w:b/>
          <w:bCs/>
          <w:sz w:val="26"/>
          <w:szCs w:val="26"/>
        </w:rPr>
        <w:t>Điều 653. Quan hệ thừa kế giữa con nuôi và cha nuôi, mẹ nuôi và cha đẻ, mẹ đẻ</w:t>
      </w:r>
      <w:bookmarkEnd w:id="55"/>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Con nuôi và cha nuôi, mẹ nuôi được thừa kế di sản của nhau và còn được thừa kế di sản theo quy định tại Điều 651 và Điều 652 của Bộ luật này.</w:t>
      </w:r>
    </w:p>
    <w:p w:rsidR="00221575" w:rsidRPr="00B267D5" w:rsidRDefault="00221575" w:rsidP="00022EFF">
      <w:pPr>
        <w:pStyle w:val="NormalWeb"/>
        <w:shd w:val="clear" w:color="auto" w:fill="FFFFFF"/>
        <w:spacing w:before="0" w:beforeAutospacing="0" w:after="0" w:afterAutospacing="0" w:line="360" w:lineRule="auto"/>
        <w:rPr>
          <w:sz w:val="26"/>
          <w:szCs w:val="26"/>
        </w:rPr>
      </w:pPr>
      <w:bookmarkStart w:id="56" w:name="dieu_654"/>
      <w:r w:rsidRPr="00B267D5">
        <w:rPr>
          <w:b/>
          <w:bCs/>
          <w:sz w:val="26"/>
          <w:szCs w:val="26"/>
        </w:rPr>
        <w:t>Điều 654. Quan hệ thừa kế giữa con riêng và bố dượng, mẹ kế</w:t>
      </w:r>
      <w:bookmarkEnd w:id="56"/>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Con riêng và bố dượng, mẹ kế nếu có quan hệ chăm sóc, nuôi dưỡng nhau như cha con, mẹ con thì được thừa kế di sản của nhau và còn được thừa kế di sản theo quy định tại Điều 652 và Điều 653 của Bộ luật này.</w:t>
      </w:r>
    </w:p>
    <w:p w:rsidR="00221575" w:rsidRPr="00B267D5" w:rsidRDefault="00221575" w:rsidP="00022EFF">
      <w:pPr>
        <w:pStyle w:val="NormalWeb"/>
        <w:shd w:val="clear" w:color="auto" w:fill="FFFFFF"/>
        <w:spacing w:before="0" w:beforeAutospacing="0" w:after="0" w:afterAutospacing="0" w:line="360" w:lineRule="auto"/>
        <w:rPr>
          <w:sz w:val="26"/>
          <w:szCs w:val="26"/>
        </w:rPr>
      </w:pPr>
      <w:bookmarkStart w:id="57" w:name="dieu_655"/>
      <w:r w:rsidRPr="00B267D5">
        <w:rPr>
          <w:b/>
          <w:bCs/>
          <w:sz w:val="26"/>
          <w:szCs w:val="26"/>
        </w:rPr>
        <w:t>Điều 655. Việc thừa kế trong trường hợp vợ, chồng đã chia tài sản chung; vợ, chồng đang xin ly hôn hoặc đã kết hôn với người khác</w:t>
      </w:r>
      <w:bookmarkEnd w:id="57"/>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1. Trường hợp vợ, chồng đã chia tài sản chung khi hôn nhân còn tồn tại mà sau đó một người chết thì người còn sống vẫn được thừa kế di sản.</w:t>
      </w:r>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2. Trường hợp vợ, chồng xin ly hôn mà chưa được hoặc đã được Tòa án cho ly hôn bằng bản án hoặc quyết định chưa có hiệu lực pháp luật, nếu một người chết thì người còn sống vẫn được thừa kế di sản.</w:t>
      </w:r>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3. Người đang là vợ hoặc chồng của một người tại thời điểm người đó chết thì dù sau đó đã kết hôn với người khác vẫn được thừa kế di sản.</w:t>
      </w:r>
    </w:p>
    <w:p w:rsidR="00221575" w:rsidRPr="00B267D5" w:rsidRDefault="00221575" w:rsidP="00022EFF">
      <w:pPr>
        <w:pStyle w:val="NormalWeb"/>
        <w:shd w:val="clear" w:color="auto" w:fill="FFFFFF"/>
        <w:spacing w:before="0" w:beforeAutospacing="0" w:after="0" w:afterAutospacing="0" w:line="360" w:lineRule="auto"/>
        <w:jc w:val="center"/>
        <w:rPr>
          <w:sz w:val="26"/>
          <w:szCs w:val="26"/>
        </w:rPr>
      </w:pPr>
      <w:bookmarkStart w:id="58" w:name="chuong_24"/>
      <w:r w:rsidRPr="00B267D5">
        <w:rPr>
          <w:b/>
          <w:bCs/>
          <w:sz w:val="26"/>
          <w:szCs w:val="26"/>
        </w:rPr>
        <w:t>Chương XXIV</w:t>
      </w:r>
      <w:bookmarkEnd w:id="58"/>
      <w:r w:rsidR="00022EFF" w:rsidRPr="00B267D5">
        <w:rPr>
          <w:b/>
          <w:bCs/>
          <w:sz w:val="26"/>
          <w:szCs w:val="26"/>
        </w:rPr>
        <w:t xml:space="preserve">: </w:t>
      </w:r>
      <w:bookmarkStart w:id="59" w:name="chuong_24_name"/>
      <w:r w:rsidRPr="00B267D5">
        <w:rPr>
          <w:b/>
          <w:bCs/>
          <w:sz w:val="26"/>
          <w:szCs w:val="26"/>
        </w:rPr>
        <w:t>THANH TOÁN VÀ PHÂN CHIA DI SẢN</w:t>
      </w:r>
      <w:bookmarkEnd w:id="59"/>
    </w:p>
    <w:p w:rsidR="00221575" w:rsidRPr="00B267D5" w:rsidRDefault="00221575" w:rsidP="00022EFF">
      <w:pPr>
        <w:pStyle w:val="NormalWeb"/>
        <w:shd w:val="clear" w:color="auto" w:fill="FFFFFF"/>
        <w:spacing w:before="0" w:beforeAutospacing="0" w:after="0" w:afterAutospacing="0" w:line="360" w:lineRule="auto"/>
        <w:rPr>
          <w:sz w:val="26"/>
          <w:szCs w:val="26"/>
        </w:rPr>
      </w:pPr>
      <w:bookmarkStart w:id="60" w:name="dieu_656"/>
      <w:r w:rsidRPr="00B267D5">
        <w:rPr>
          <w:b/>
          <w:bCs/>
          <w:sz w:val="26"/>
          <w:szCs w:val="26"/>
        </w:rPr>
        <w:t>Điều 656. Họp mặt những người thừa kế</w:t>
      </w:r>
      <w:bookmarkEnd w:id="60"/>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1. Sau khi có thông báo về việc mở thừa kế hoặc di chúc được công bố, những người thừa kế có thể họp mặt để thỏa thuận những việc sau đây:</w:t>
      </w:r>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a) Cử người quản lý di sản, người phân chia di sản, xác định quyền, nghĩa vụ của những người này, nếu người để lại di sản không chỉ định trong di chúc;</w:t>
      </w:r>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b) Cách thức phân chia di sản.</w:t>
      </w:r>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2. Mọi thỏa thuận của những người thừa kế phải được lập thành văn bản.</w:t>
      </w:r>
    </w:p>
    <w:p w:rsidR="00221575" w:rsidRPr="00B267D5" w:rsidRDefault="00221575" w:rsidP="00022EFF">
      <w:pPr>
        <w:pStyle w:val="NormalWeb"/>
        <w:shd w:val="clear" w:color="auto" w:fill="FFFFFF"/>
        <w:spacing w:before="0" w:beforeAutospacing="0" w:after="0" w:afterAutospacing="0" w:line="360" w:lineRule="auto"/>
        <w:rPr>
          <w:sz w:val="26"/>
          <w:szCs w:val="26"/>
        </w:rPr>
      </w:pPr>
      <w:bookmarkStart w:id="61" w:name="dieu_657"/>
      <w:r w:rsidRPr="00B267D5">
        <w:rPr>
          <w:b/>
          <w:bCs/>
          <w:sz w:val="26"/>
          <w:szCs w:val="26"/>
        </w:rPr>
        <w:lastRenderedPageBreak/>
        <w:t>Điều 657. Người phân chia di sản</w:t>
      </w:r>
      <w:bookmarkEnd w:id="61"/>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1. Người phân chia di sản có thể đồng thời là người quản lý di sản được chỉ định trong di chúc hoặc được những người thừa kế thỏa thuận cử ra.</w:t>
      </w:r>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2. Người phân chia di sản phải chia di sản theo đúng di chúc hoặc đúng thỏa thuận của những người thừa kế theo pháp luật.</w:t>
      </w:r>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3. Người phân chia di sản được hưởng thù lao, nếu người để lại di sản cho phép trong di chúc hoặc những người thừa kế có thỏa thuận.</w:t>
      </w:r>
    </w:p>
    <w:p w:rsidR="00221575" w:rsidRPr="00B267D5" w:rsidRDefault="00221575" w:rsidP="00022EFF">
      <w:pPr>
        <w:pStyle w:val="NormalWeb"/>
        <w:shd w:val="clear" w:color="auto" w:fill="FFFFFF"/>
        <w:spacing w:before="0" w:beforeAutospacing="0" w:after="0" w:afterAutospacing="0" w:line="360" w:lineRule="auto"/>
        <w:rPr>
          <w:sz w:val="26"/>
          <w:szCs w:val="26"/>
        </w:rPr>
      </w:pPr>
      <w:bookmarkStart w:id="62" w:name="dieu_658"/>
      <w:r w:rsidRPr="00B267D5">
        <w:rPr>
          <w:b/>
          <w:bCs/>
          <w:sz w:val="26"/>
          <w:szCs w:val="26"/>
        </w:rPr>
        <w:t>Điều 658. Thứ tự ưu tiên thanh toán</w:t>
      </w:r>
      <w:bookmarkEnd w:id="62"/>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Các nghĩa vụ tài sản và các khoản chi phí liên quan đến thừa kế được thanh toán theo thứ tự sau đây:</w:t>
      </w:r>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1. Chi phí hợp lý theo tập quán cho việc mai táng.</w:t>
      </w:r>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2. Tiền cấp dưỡng còn thiếu.</w:t>
      </w:r>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3. Chi phí cho việc bảo quản di sản.</w:t>
      </w:r>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4. Tiền trợ cấp cho người sống nương nhờ.</w:t>
      </w:r>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5. Tiền công lao động.</w:t>
      </w:r>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6. Tiền bồi thường thiệt hại.</w:t>
      </w:r>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7. Thuế và các khoản phải nộp khác vào ngân sách nhà nước.</w:t>
      </w:r>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8. Các khoản nợ khác đối với cá nhân, pháp nhân.</w:t>
      </w:r>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9. Tiền phạt.</w:t>
      </w:r>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10. Các chi phí khác.</w:t>
      </w:r>
    </w:p>
    <w:p w:rsidR="00221575" w:rsidRPr="00B267D5" w:rsidRDefault="00221575" w:rsidP="00022EFF">
      <w:pPr>
        <w:pStyle w:val="NormalWeb"/>
        <w:shd w:val="clear" w:color="auto" w:fill="FFFFFF"/>
        <w:spacing w:before="0" w:beforeAutospacing="0" w:after="0" w:afterAutospacing="0" w:line="360" w:lineRule="auto"/>
        <w:rPr>
          <w:sz w:val="26"/>
          <w:szCs w:val="26"/>
        </w:rPr>
      </w:pPr>
      <w:bookmarkStart w:id="63" w:name="dieu_659"/>
      <w:r w:rsidRPr="00B267D5">
        <w:rPr>
          <w:b/>
          <w:bCs/>
          <w:sz w:val="26"/>
          <w:szCs w:val="26"/>
        </w:rPr>
        <w:t>Điều 659. Phân chia di sản theo di chúc</w:t>
      </w:r>
      <w:bookmarkEnd w:id="63"/>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1. Việc phân chia di sản được thực hiện theo ý chí của người để lại di chúc; nếu di chúc không xác định rõ phần của từng người thừa kế thì di sản được chia đều cho những người được chỉ định trong di chúc, trừ trường hợp có thỏa thuận khác.</w:t>
      </w:r>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2. Trường hợp di chúc xác định phân chia di sản theo hiện vật thì người thừa kế được nhận hiện vật kèm theo hoa lợi, lợi tức thu được từ hiện vật đó hoặc phải chịu phần giá trị của hiện vật bị giảm sút tính đến thời điểm phân chia di sản; nếu hiện vật bị tiêu hủy do lỗi của người khác thì người thừa kế có quyền yêu cầu bồi thường thiệt hại.</w:t>
      </w:r>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3. Trường hợp di chúc chỉ xác định phân chia di sản theo tỷ lệ đối với tổng giá trị khối di sản thì tỷ lệ này được tính trên giá trị khối di sản đang còn vào thời điểm phân chia di sản.</w:t>
      </w:r>
    </w:p>
    <w:p w:rsidR="00221575" w:rsidRPr="00B267D5" w:rsidRDefault="00221575" w:rsidP="00022EFF">
      <w:pPr>
        <w:pStyle w:val="NormalWeb"/>
        <w:shd w:val="clear" w:color="auto" w:fill="FFFFFF"/>
        <w:spacing w:before="0" w:beforeAutospacing="0" w:after="0" w:afterAutospacing="0" w:line="360" w:lineRule="auto"/>
        <w:rPr>
          <w:sz w:val="26"/>
          <w:szCs w:val="26"/>
        </w:rPr>
      </w:pPr>
      <w:bookmarkStart w:id="64" w:name="dieu_660"/>
      <w:r w:rsidRPr="00B267D5">
        <w:rPr>
          <w:b/>
          <w:bCs/>
          <w:sz w:val="26"/>
          <w:szCs w:val="26"/>
        </w:rPr>
        <w:t>Điều 660. Phân chia di sản theo pháp luật</w:t>
      </w:r>
      <w:bookmarkEnd w:id="64"/>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 xml:space="preserve">1. Khi phân chia di sản, nếu có người thừa kế cùng hàng đã thành thai nhưng chưa sinh ra thì phải dành lại một phần di sản bằng phần mà người thừa kế khác được hưởng để nếu </w:t>
      </w:r>
      <w:r w:rsidRPr="00B267D5">
        <w:rPr>
          <w:sz w:val="26"/>
          <w:szCs w:val="26"/>
        </w:rPr>
        <w:lastRenderedPageBreak/>
        <w:t>người thừa kế đó còn sống khi sinh ra được hưởng; nếu chết trước khi sinh ra thì những người thừa kế khác được hưởng.</w:t>
      </w:r>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2. Những người thừa kế có quyền yêu cầu phân chia di sản bằng hiện vật; nếu không thể chia đều bằng hiện vật thì những người thừa kế có thể thỏa thuận về việc định giá hiện vật và thỏa thuận về người nhận hiện vật; nếu không thỏa thuận được thì hiện vật được bán để chia.</w:t>
      </w:r>
    </w:p>
    <w:p w:rsidR="00221575" w:rsidRPr="00B267D5" w:rsidRDefault="00221575" w:rsidP="00022EFF">
      <w:pPr>
        <w:pStyle w:val="NormalWeb"/>
        <w:shd w:val="clear" w:color="auto" w:fill="FFFFFF"/>
        <w:spacing w:before="0" w:beforeAutospacing="0" w:after="0" w:afterAutospacing="0" w:line="360" w:lineRule="auto"/>
        <w:rPr>
          <w:sz w:val="26"/>
          <w:szCs w:val="26"/>
        </w:rPr>
      </w:pPr>
      <w:bookmarkStart w:id="65" w:name="dieu_661"/>
      <w:r w:rsidRPr="00B267D5">
        <w:rPr>
          <w:b/>
          <w:bCs/>
          <w:sz w:val="26"/>
          <w:szCs w:val="26"/>
        </w:rPr>
        <w:t>Điều 661. Hạn chế phân chia di sản</w:t>
      </w:r>
      <w:bookmarkEnd w:id="65"/>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Trường hợp theo ý chí của người lập di chúc hoặc theo thỏa thuận của tất cả những người thừa kế, di sản chỉ được phân chia sau một thời hạn nhất định thì chỉ khi đã hết thời hạn đó di sản mới được đem chia.</w:t>
      </w:r>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Trường hợp yêu cầu chia di sản thừa kế mà việc chia di sản ảnh hưởng nghiêm trọng đến đời sống của bên vợ hoặc chồng còn sống và gia đình thì bên còn sống có quyền yêu cầu Tòa án xác định phần di sản mà những người thừa kế được hưởng nhưng chưa cho chia di sản trong một thời hạn nhất định. Thời hạn này không quá 03 năm, kể từ thời điểm mở thừa kế. Hết thời hạn 03 năm mà bên còn sống chứng minh được việc chia di sản vẫn ảnh hưởng nghiêm trọng đến đời sống của gia đình họ thì có quyền yêu cầu Tòa án gia hạn một lần nhưng không quá 03 năm.</w:t>
      </w:r>
    </w:p>
    <w:p w:rsidR="00221575" w:rsidRPr="00B267D5" w:rsidRDefault="00221575" w:rsidP="00022EFF">
      <w:pPr>
        <w:pStyle w:val="NormalWeb"/>
        <w:shd w:val="clear" w:color="auto" w:fill="FFFFFF"/>
        <w:spacing w:before="0" w:beforeAutospacing="0" w:after="0" w:afterAutospacing="0" w:line="360" w:lineRule="auto"/>
        <w:rPr>
          <w:sz w:val="26"/>
          <w:szCs w:val="26"/>
        </w:rPr>
      </w:pPr>
      <w:bookmarkStart w:id="66" w:name="dieu_662"/>
      <w:r w:rsidRPr="00B267D5">
        <w:rPr>
          <w:b/>
          <w:bCs/>
          <w:sz w:val="26"/>
          <w:szCs w:val="26"/>
        </w:rPr>
        <w:t>Điều 662. Phân chia di sản trong trường hợp có người thừa kế mới hoặc có người thừa kế bị bác bỏ quyền thừa kế</w:t>
      </w:r>
      <w:bookmarkEnd w:id="66"/>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1. Trường hợp đã phân chia di sản mà xuất hiện người thừa kế mới thì không thực hiện việc phân chia lại di sản bằng hiện vật, nhưng những người thừa kế đã nhận di sản phải thanh toán cho người thừa kế mới một khoản tiền tương ứng với phần di sản của người đó tại thời điểm chia thừa kế theo tỷ lệ tương ứng với phần di sản đã nhận, trừ trường hợp có thỏa thuận khác.</w:t>
      </w:r>
    </w:p>
    <w:p w:rsidR="00221575" w:rsidRPr="00B267D5" w:rsidRDefault="00221575" w:rsidP="00022EFF">
      <w:pPr>
        <w:pStyle w:val="NormalWeb"/>
        <w:shd w:val="clear" w:color="auto" w:fill="FFFFFF"/>
        <w:spacing w:before="0" w:beforeAutospacing="0" w:after="0" w:afterAutospacing="0" w:line="360" w:lineRule="auto"/>
        <w:ind w:firstLine="284"/>
        <w:rPr>
          <w:sz w:val="26"/>
          <w:szCs w:val="26"/>
        </w:rPr>
      </w:pPr>
      <w:r w:rsidRPr="00B267D5">
        <w:rPr>
          <w:sz w:val="26"/>
          <w:szCs w:val="26"/>
        </w:rPr>
        <w:t>2. Trường hợp đã phân chia di sản mà có người thừa kế bị bác bỏ quyền thừa kế thì người đó phải trả lại di sản hoặc thanh toán một khoản tiền tương đương với giá trị di sản được hưởng tại thời điểm chia thừa kế cho những người thừa kế, trừ trường hợp có thỏa thuận khác.</w:t>
      </w:r>
    </w:p>
    <w:p w:rsidR="001764EE" w:rsidRPr="00B267D5" w:rsidRDefault="001764EE" w:rsidP="001764EE">
      <w:pPr>
        <w:pStyle w:val="Heading2"/>
        <w:spacing w:before="0" w:line="360" w:lineRule="auto"/>
        <w:ind w:left="720" w:hanging="360"/>
      </w:pPr>
      <w:bookmarkStart w:id="67" w:name="_Toc40435217"/>
      <w:r w:rsidRPr="00B267D5">
        <w:t>2. Giải quyết tình huống:</w:t>
      </w:r>
      <w:bookmarkEnd w:id="67"/>
    </w:p>
    <w:p w:rsidR="001764EE" w:rsidRPr="00B267D5" w:rsidRDefault="001764EE" w:rsidP="001764EE">
      <w:pPr>
        <w:spacing w:after="0" w:line="360" w:lineRule="auto"/>
        <w:ind w:left="360" w:firstLine="360"/>
        <w:jc w:val="both"/>
        <w:rPr>
          <w:rFonts w:ascii="Times New Roman" w:eastAsia="Times New Roman" w:hAnsi="Times New Roman" w:cs="Times New Roman"/>
          <w:b/>
          <w:sz w:val="26"/>
          <w:szCs w:val="26"/>
        </w:rPr>
      </w:pPr>
      <w:r w:rsidRPr="00B267D5">
        <w:rPr>
          <w:rFonts w:ascii="Times New Roman" w:eastAsia="Times New Roman" w:hAnsi="Times New Roman" w:cs="Times New Roman"/>
          <w:b/>
          <w:sz w:val="26"/>
          <w:szCs w:val="26"/>
        </w:rPr>
        <w:t>a. Tình huống:</w:t>
      </w:r>
    </w:p>
    <w:p w:rsidR="001764EE" w:rsidRPr="00B267D5" w:rsidRDefault="001764EE" w:rsidP="001764EE">
      <w:pPr>
        <w:spacing w:after="0" w:line="360" w:lineRule="auto"/>
        <w:ind w:left="720" w:firstLine="360"/>
        <w:jc w:val="both"/>
        <w:rPr>
          <w:rFonts w:ascii="Times New Roman" w:eastAsia="Times New Roman" w:hAnsi="Times New Roman" w:cs="Times New Roman"/>
          <w:sz w:val="26"/>
          <w:szCs w:val="26"/>
        </w:rPr>
      </w:pPr>
      <w:r w:rsidRPr="00B267D5">
        <w:rPr>
          <w:rFonts w:ascii="Times New Roman" w:eastAsia="Times New Roman" w:hAnsi="Times New Roman" w:cs="Times New Roman"/>
          <w:sz w:val="26"/>
          <w:szCs w:val="26"/>
        </w:rPr>
        <w:t>Ông A kết hôn hợp pháp với Bà B sinh được 2 người con là C (15 tuổi) và D (13 tuổi). Năm 2019 ông A chết. Biết cha mẹ Ông A còn sống, tài sản để lại là 6 tỉ đồng. Chia thừa kế của ông A trong các trường hợp sau:</w:t>
      </w:r>
    </w:p>
    <w:p w:rsidR="001764EE" w:rsidRPr="00B267D5" w:rsidRDefault="001764EE" w:rsidP="001764EE">
      <w:pPr>
        <w:spacing w:after="0" w:line="360" w:lineRule="auto"/>
        <w:ind w:left="709" w:firstLine="360"/>
        <w:jc w:val="both"/>
        <w:rPr>
          <w:rFonts w:ascii="Times New Roman" w:eastAsia="Times New Roman" w:hAnsi="Times New Roman" w:cs="Times New Roman"/>
          <w:sz w:val="26"/>
          <w:szCs w:val="26"/>
        </w:rPr>
      </w:pPr>
      <w:r w:rsidRPr="00B267D5">
        <w:rPr>
          <w:rFonts w:ascii="Times New Roman" w:eastAsia="Times New Roman" w:hAnsi="Times New Roman" w:cs="Times New Roman"/>
          <w:sz w:val="26"/>
          <w:szCs w:val="26"/>
        </w:rPr>
        <w:lastRenderedPageBreak/>
        <w:t xml:space="preserve">1. Trước khi chết, ông A không lập di chúc </w:t>
      </w:r>
    </w:p>
    <w:p w:rsidR="001764EE" w:rsidRPr="00B267D5" w:rsidRDefault="001764EE" w:rsidP="001764EE">
      <w:pPr>
        <w:spacing w:after="0" w:line="360" w:lineRule="auto"/>
        <w:ind w:left="709" w:firstLine="360"/>
        <w:jc w:val="both"/>
        <w:rPr>
          <w:rFonts w:ascii="Times New Roman" w:eastAsia="Times New Roman" w:hAnsi="Times New Roman" w:cs="Times New Roman"/>
          <w:sz w:val="26"/>
          <w:szCs w:val="26"/>
        </w:rPr>
      </w:pPr>
      <w:r w:rsidRPr="00B267D5">
        <w:rPr>
          <w:rFonts w:ascii="Times New Roman" w:eastAsia="Times New Roman" w:hAnsi="Times New Roman" w:cs="Times New Roman"/>
          <w:sz w:val="26"/>
          <w:szCs w:val="26"/>
        </w:rPr>
        <w:t>2. Ông A để lại toàn bộ tài sản cho C.</w:t>
      </w:r>
    </w:p>
    <w:p w:rsidR="001764EE" w:rsidRPr="00B267D5" w:rsidRDefault="001764EE" w:rsidP="001764EE">
      <w:pPr>
        <w:spacing w:after="0" w:line="360" w:lineRule="auto"/>
        <w:ind w:left="360" w:firstLine="360"/>
        <w:jc w:val="both"/>
        <w:rPr>
          <w:rFonts w:ascii="Times New Roman" w:hAnsi="Times New Roman" w:cs="Times New Roman"/>
          <w:b/>
          <w:sz w:val="26"/>
          <w:szCs w:val="26"/>
        </w:rPr>
      </w:pPr>
      <w:r w:rsidRPr="00B267D5">
        <w:rPr>
          <w:rFonts w:ascii="Times New Roman" w:hAnsi="Times New Roman" w:cs="Times New Roman"/>
          <w:b/>
          <w:sz w:val="26"/>
          <w:szCs w:val="26"/>
        </w:rPr>
        <w:t xml:space="preserve">b. </w:t>
      </w:r>
      <w:r w:rsidRPr="00B267D5">
        <w:rPr>
          <w:rFonts w:ascii="Times New Roman" w:hAnsi="Times New Roman" w:cs="Times New Roman"/>
          <w:b/>
          <w:sz w:val="26"/>
          <w:szCs w:val="26"/>
        </w:rPr>
        <w:t>Giải quyết tình huống:</w:t>
      </w:r>
    </w:p>
    <w:p w:rsidR="00022EFF" w:rsidRPr="00B267D5" w:rsidRDefault="001764EE" w:rsidP="001764EE">
      <w:pPr>
        <w:pStyle w:val="ListParagraph"/>
        <w:numPr>
          <w:ilvl w:val="0"/>
          <w:numId w:val="24"/>
        </w:numPr>
        <w:shd w:val="clear" w:color="auto" w:fill="FFFFFF"/>
        <w:tabs>
          <w:tab w:val="left" w:pos="1418"/>
        </w:tabs>
        <w:spacing w:after="0" w:line="375" w:lineRule="atLeast"/>
        <w:ind w:left="993" w:firstLine="0"/>
        <w:jc w:val="both"/>
        <w:textAlignment w:val="baseline"/>
        <w:rPr>
          <w:rFonts w:ascii="Times New Roman" w:eastAsia="Times New Roman" w:hAnsi="Times New Roman" w:cs="Times New Roman"/>
          <w:sz w:val="26"/>
          <w:szCs w:val="26"/>
        </w:rPr>
      </w:pPr>
      <w:r w:rsidRPr="00B267D5">
        <w:rPr>
          <w:rFonts w:ascii="Times New Roman" w:eastAsia="Times New Roman" w:hAnsi="Times New Roman" w:cs="Times New Roman"/>
          <w:sz w:val="26"/>
          <w:szCs w:val="26"/>
          <w:bdr w:val="none" w:sz="0" w:space="0" w:color="auto" w:frame="1"/>
          <w:shd w:val="clear" w:color="auto" w:fill="FFFFFF"/>
        </w:rPr>
        <w:t xml:space="preserve">Giả </w:t>
      </w:r>
      <w:r w:rsidR="00022EFF" w:rsidRPr="00B267D5">
        <w:rPr>
          <w:rFonts w:ascii="Times New Roman" w:eastAsia="Times New Roman" w:hAnsi="Times New Roman" w:cs="Times New Roman"/>
          <w:sz w:val="26"/>
          <w:szCs w:val="26"/>
          <w:bdr w:val="none" w:sz="0" w:space="0" w:color="auto" w:frame="1"/>
          <w:shd w:val="clear" w:color="auto" w:fill="FFFFFF"/>
        </w:rPr>
        <w:t>sử bố mẹ ông A lần lượt là E và F</w:t>
      </w:r>
    </w:p>
    <w:p w:rsidR="00022EFF" w:rsidRPr="00C7105E" w:rsidRDefault="00022EFF" w:rsidP="00754489">
      <w:pPr>
        <w:pStyle w:val="ListParagraph"/>
        <w:numPr>
          <w:ilvl w:val="0"/>
          <w:numId w:val="24"/>
        </w:numPr>
        <w:shd w:val="clear" w:color="auto" w:fill="FFFFFF"/>
        <w:tabs>
          <w:tab w:val="left" w:pos="1418"/>
        </w:tabs>
        <w:spacing w:after="0" w:line="375" w:lineRule="atLeast"/>
        <w:ind w:left="993" w:firstLine="0"/>
        <w:jc w:val="both"/>
        <w:textAlignment w:val="baseline"/>
        <w:rPr>
          <w:rFonts w:ascii="Times New Roman" w:eastAsia="Times New Roman" w:hAnsi="Times New Roman" w:cs="Times New Roman"/>
          <w:sz w:val="26"/>
          <w:szCs w:val="26"/>
        </w:rPr>
      </w:pPr>
      <w:r w:rsidRPr="00C7105E">
        <w:rPr>
          <w:rFonts w:ascii="Times New Roman" w:eastAsia="Times New Roman" w:hAnsi="Times New Roman" w:cs="Times New Roman"/>
          <w:sz w:val="26"/>
          <w:szCs w:val="26"/>
        </w:rPr>
        <w:t>Giả sử tài sản ông A có được trong thời kỳ hôn nhân nê</w:t>
      </w:r>
      <w:r w:rsidR="001764EE" w:rsidRPr="00B267D5">
        <w:rPr>
          <w:rFonts w:ascii="Times New Roman" w:eastAsia="Times New Roman" w:hAnsi="Times New Roman" w:cs="Times New Roman"/>
          <w:sz w:val="26"/>
          <w:szCs w:val="26"/>
        </w:rPr>
        <w:t xml:space="preserve">n được chia đều cho vợ và chồng: </w:t>
      </w:r>
      <w:r w:rsidRPr="00C7105E">
        <w:rPr>
          <w:rFonts w:ascii="Times New Roman" w:eastAsia="Times New Roman" w:hAnsi="Times New Roman" w:cs="Times New Roman"/>
          <w:sz w:val="26"/>
          <w:szCs w:val="26"/>
        </w:rPr>
        <w:t>A = B = 3 Tỷ</w:t>
      </w:r>
    </w:p>
    <w:p w:rsidR="00022EFF" w:rsidRPr="00B267D5" w:rsidRDefault="001764EE" w:rsidP="001764EE">
      <w:pPr>
        <w:pStyle w:val="ListParagraph"/>
        <w:shd w:val="clear" w:color="auto" w:fill="FFFFFF"/>
        <w:spacing w:after="0" w:line="375" w:lineRule="atLeast"/>
        <w:ind w:left="993"/>
        <w:jc w:val="both"/>
        <w:textAlignment w:val="baseline"/>
        <w:rPr>
          <w:rFonts w:ascii="Times New Roman" w:eastAsia="Times New Roman" w:hAnsi="Times New Roman" w:cs="Times New Roman"/>
          <w:sz w:val="26"/>
          <w:szCs w:val="26"/>
        </w:rPr>
      </w:pPr>
      <w:r w:rsidRPr="00B267D5">
        <w:rPr>
          <w:rFonts w:ascii="Times New Roman" w:eastAsia="Times New Roman" w:hAnsi="Times New Roman" w:cs="Times New Roman"/>
          <w:b/>
          <w:bCs/>
          <w:sz w:val="26"/>
          <w:szCs w:val="26"/>
          <w:bdr w:val="none" w:sz="0" w:space="0" w:color="auto" w:frame="1"/>
        </w:rPr>
        <w:t xml:space="preserve">1. </w:t>
      </w:r>
      <w:r w:rsidR="00022EFF" w:rsidRPr="00B267D5">
        <w:rPr>
          <w:rFonts w:ascii="Times New Roman" w:eastAsia="Times New Roman" w:hAnsi="Times New Roman" w:cs="Times New Roman"/>
          <w:b/>
          <w:bCs/>
          <w:sz w:val="26"/>
          <w:szCs w:val="26"/>
          <w:bdr w:val="none" w:sz="0" w:space="0" w:color="auto" w:frame="1"/>
        </w:rPr>
        <w:t>Trước khi chết ông A không để lại di chúc.</w:t>
      </w:r>
    </w:p>
    <w:p w:rsidR="00022EFF" w:rsidRPr="00C7105E" w:rsidRDefault="00022EFF" w:rsidP="001764EE">
      <w:pPr>
        <w:shd w:val="clear" w:color="auto" w:fill="FFFFFF"/>
        <w:spacing w:after="0" w:line="375" w:lineRule="atLeast"/>
        <w:ind w:left="993" w:firstLine="447"/>
        <w:jc w:val="both"/>
        <w:textAlignment w:val="baseline"/>
        <w:rPr>
          <w:rFonts w:ascii="Times New Roman" w:eastAsia="Times New Roman" w:hAnsi="Times New Roman" w:cs="Times New Roman"/>
          <w:sz w:val="26"/>
          <w:szCs w:val="26"/>
        </w:rPr>
      </w:pPr>
      <w:r w:rsidRPr="00C7105E">
        <w:rPr>
          <w:rFonts w:ascii="Times New Roman" w:eastAsia="Times New Roman" w:hAnsi="Times New Roman" w:cs="Times New Roman"/>
          <w:sz w:val="26"/>
          <w:szCs w:val="26"/>
        </w:rPr>
        <w:t>Vì ông A trước khi chết không để lại di chúc nên tài sản ( 3 Tỷ) của ông sẽ được chia thừa kế theo pháp luật thuộc Điều 649 Bộ luật dân sự 2015.</w:t>
      </w:r>
    </w:p>
    <w:p w:rsidR="00022EFF" w:rsidRPr="00C7105E" w:rsidRDefault="00022EFF" w:rsidP="001764EE">
      <w:pPr>
        <w:shd w:val="clear" w:color="auto" w:fill="FFFFFF"/>
        <w:spacing w:after="0" w:line="375" w:lineRule="atLeast"/>
        <w:ind w:left="993" w:firstLine="447"/>
        <w:jc w:val="both"/>
        <w:textAlignment w:val="baseline"/>
        <w:rPr>
          <w:rFonts w:ascii="Times New Roman" w:eastAsia="Times New Roman" w:hAnsi="Times New Roman" w:cs="Times New Roman"/>
          <w:sz w:val="26"/>
          <w:szCs w:val="26"/>
        </w:rPr>
      </w:pPr>
      <w:r w:rsidRPr="00C7105E">
        <w:rPr>
          <w:rFonts w:ascii="Times New Roman" w:eastAsia="Times New Roman" w:hAnsi="Times New Roman" w:cs="Times New Roman"/>
          <w:sz w:val="26"/>
          <w:szCs w:val="26"/>
        </w:rPr>
        <w:t>Theo Điểm a Khoản 1 Điều 651 </w:t>
      </w:r>
      <w:hyperlink r:id="rId8" w:tgtFrame="_blank" w:history="1">
        <w:r w:rsidRPr="00B267D5">
          <w:rPr>
            <w:rFonts w:ascii="Times New Roman" w:eastAsia="Times New Roman" w:hAnsi="Times New Roman" w:cs="Times New Roman"/>
            <w:sz w:val="26"/>
            <w:szCs w:val="26"/>
            <w:bdr w:val="none" w:sz="0" w:space="0" w:color="auto" w:frame="1"/>
          </w:rPr>
          <w:t>Bộ luật dân sự 2015</w:t>
        </w:r>
      </w:hyperlink>
      <w:r w:rsidRPr="00C7105E">
        <w:rPr>
          <w:rFonts w:ascii="Times New Roman" w:eastAsia="Times New Roman" w:hAnsi="Times New Roman" w:cs="Times New Roman"/>
          <w:sz w:val="26"/>
          <w:szCs w:val="26"/>
        </w:rPr>
        <w:t> quy định:</w:t>
      </w:r>
      <w:r w:rsidRPr="00B267D5">
        <w:rPr>
          <w:rFonts w:ascii="Times New Roman" w:eastAsia="Times New Roman" w:hAnsi="Times New Roman" w:cs="Times New Roman"/>
          <w:i/>
          <w:iCs/>
          <w:sz w:val="26"/>
          <w:szCs w:val="26"/>
          <w:bdr w:val="none" w:sz="0" w:space="0" w:color="auto" w:frame="1"/>
        </w:rPr>
        <w:t> Hàng thừa kế thứ nhất gồm: vợ, chồng, cha đẻ, mẹ đẻ, cha nuôi, mẹ nuôi, con đẻ, con nuôi của người chết. </w:t>
      </w:r>
      <w:r w:rsidRPr="00C7105E">
        <w:rPr>
          <w:rFonts w:ascii="Times New Roman" w:eastAsia="Times New Roman" w:hAnsi="Times New Roman" w:cs="Times New Roman"/>
          <w:sz w:val="26"/>
          <w:szCs w:val="26"/>
        </w:rPr>
        <w:t>Những người cùng hàng thừa kế sẽ nhận được phần thừa kế bằng nhau.</w:t>
      </w:r>
    </w:p>
    <w:p w:rsidR="00022EFF" w:rsidRPr="00C7105E" w:rsidRDefault="001764EE" w:rsidP="001764EE">
      <w:pPr>
        <w:shd w:val="clear" w:color="auto" w:fill="FFFFFF"/>
        <w:spacing w:after="0" w:line="375" w:lineRule="atLeast"/>
        <w:ind w:left="993" w:firstLine="447"/>
        <w:jc w:val="both"/>
        <w:textAlignment w:val="baseline"/>
        <w:rPr>
          <w:rFonts w:ascii="Times New Roman" w:eastAsia="Times New Roman" w:hAnsi="Times New Roman" w:cs="Times New Roman"/>
          <w:sz w:val="26"/>
          <w:szCs w:val="26"/>
        </w:rPr>
      </w:pPr>
      <w:r w:rsidRPr="00B267D5">
        <w:rPr>
          <w:rFonts w:ascii="Times New Roman" w:eastAsia="Times New Roman" w:hAnsi="Times New Roman" w:cs="Times New Roman"/>
          <w:sz w:val="26"/>
          <w:szCs w:val="26"/>
        </w:rPr>
        <w:t>Do đó</w:t>
      </w:r>
      <w:r w:rsidR="00B267D5" w:rsidRPr="00B267D5">
        <w:rPr>
          <w:rFonts w:ascii="Times New Roman" w:eastAsia="Times New Roman" w:hAnsi="Times New Roman" w:cs="Times New Roman"/>
          <w:sz w:val="26"/>
          <w:szCs w:val="26"/>
        </w:rPr>
        <w:t xml:space="preserve">, tài sản thừa kế được chia cho các cá nhân nhu sau: </w:t>
      </w:r>
      <w:r w:rsidR="00022EFF" w:rsidRPr="00C7105E">
        <w:rPr>
          <w:rFonts w:ascii="Times New Roman" w:eastAsia="Times New Roman" w:hAnsi="Times New Roman" w:cs="Times New Roman"/>
          <w:sz w:val="26"/>
          <w:szCs w:val="26"/>
        </w:rPr>
        <w:t>B = C = D = E = F = 600 triệu.</w:t>
      </w:r>
    </w:p>
    <w:p w:rsidR="00022EFF" w:rsidRPr="00C7105E" w:rsidRDefault="00022EFF" w:rsidP="00B267D5">
      <w:pPr>
        <w:pStyle w:val="ListParagraph"/>
        <w:shd w:val="clear" w:color="auto" w:fill="FFFFFF"/>
        <w:spacing w:after="0" w:line="375" w:lineRule="atLeast"/>
        <w:ind w:left="993"/>
        <w:jc w:val="both"/>
        <w:textAlignment w:val="baseline"/>
        <w:rPr>
          <w:rFonts w:ascii="Times New Roman" w:eastAsia="Times New Roman" w:hAnsi="Times New Roman" w:cs="Times New Roman"/>
          <w:b/>
          <w:bCs/>
          <w:sz w:val="26"/>
          <w:szCs w:val="26"/>
          <w:bdr w:val="none" w:sz="0" w:space="0" w:color="auto" w:frame="1"/>
        </w:rPr>
      </w:pPr>
      <w:r w:rsidRPr="00C7105E">
        <w:rPr>
          <w:rFonts w:ascii="Times New Roman" w:eastAsia="Times New Roman" w:hAnsi="Times New Roman" w:cs="Times New Roman"/>
          <w:b/>
          <w:bCs/>
          <w:sz w:val="26"/>
          <w:szCs w:val="26"/>
          <w:bdr w:val="none" w:sz="0" w:space="0" w:color="auto" w:frame="1"/>
        </w:rPr>
        <w:t>2. Trước khi chết ông A để lại di chúc toàn bộ tài sản cho C.</w:t>
      </w:r>
    </w:p>
    <w:p w:rsidR="00022EFF" w:rsidRPr="00C7105E" w:rsidRDefault="00022EFF" w:rsidP="00B267D5">
      <w:pPr>
        <w:shd w:val="clear" w:color="auto" w:fill="FFFFFF"/>
        <w:spacing w:after="0" w:line="375" w:lineRule="atLeast"/>
        <w:ind w:left="993" w:firstLine="447"/>
        <w:jc w:val="both"/>
        <w:textAlignment w:val="baseline"/>
        <w:rPr>
          <w:rFonts w:ascii="Times New Roman" w:eastAsia="Times New Roman" w:hAnsi="Times New Roman" w:cs="Times New Roman"/>
          <w:sz w:val="26"/>
          <w:szCs w:val="26"/>
        </w:rPr>
      </w:pPr>
      <w:r w:rsidRPr="00C7105E">
        <w:rPr>
          <w:rFonts w:ascii="Times New Roman" w:eastAsia="Times New Roman" w:hAnsi="Times New Roman" w:cs="Times New Roman"/>
          <w:sz w:val="26"/>
          <w:szCs w:val="26"/>
        </w:rPr>
        <w:t>Một suất thừa kế theo pháp luật tài sản của A = 3 Tỷ : 5 người = 600 tr</w:t>
      </w:r>
    </w:p>
    <w:p w:rsidR="00022EFF" w:rsidRPr="00C7105E" w:rsidRDefault="00022EFF" w:rsidP="00B267D5">
      <w:pPr>
        <w:shd w:val="clear" w:color="auto" w:fill="FFFFFF"/>
        <w:spacing w:after="0" w:line="375" w:lineRule="atLeast"/>
        <w:ind w:left="993" w:firstLine="447"/>
        <w:jc w:val="both"/>
        <w:textAlignment w:val="baseline"/>
        <w:rPr>
          <w:rFonts w:ascii="Times New Roman" w:eastAsia="Times New Roman" w:hAnsi="Times New Roman" w:cs="Times New Roman"/>
          <w:sz w:val="26"/>
          <w:szCs w:val="26"/>
        </w:rPr>
      </w:pPr>
      <w:r w:rsidRPr="00C7105E">
        <w:rPr>
          <w:rFonts w:ascii="Times New Roman" w:eastAsia="Times New Roman" w:hAnsi="Times New Roman" w:cs="Times New Roman"/>
          <w:sz w:val="26"/>
          <w:szCs w:val="26"/>
        </w:rPr>
        <w:t>Theo quy định của Điều 644 </w:t>
      </w:r>
      <w:hyperlink r:id="rId9" w:tgtFrame="_blank" w:history="1">
        <w:r w:rsidRPr="00B267D5">
          <w:rPr>
            <w:rFonts w:ascii="Times New Roman" w:eastAsia="Times New Roman" w:hAnsi="Times New Roman" w:cs="Times New Roman"/>
            <w:sz w:val="26"/>
            <w:szCs w:val="26"/>
            <w:bdr w:val="none" w:sz="0" w:space="0" w:color="auto" w:frame="1"/>
          </w:rPr>
          <w:t>Bộ luật dân sự 2015</w:t>
        </w:r>
      </w:hyperlink>
      <w:r w:rsidRPr="00C7105E">
        <w:rPr>
          <w:rFonts w:ascii="Times New Roman" w:eastAsia="Times New Roman" w:hAnsi="Times New Roman" w:cs="Times New Roman"/>
          <w:sz w:val="26"/>
          <w:szCs w:val="26"/>
        </w:rPr>
        <w:t> về người thừa kế không phụ thuộc vào nội dung của di chúc:</w:t>
      </w:r>
    </w:p>
    <w:p w:rsidR="00022EFF" w:rsidRPr="00C7105E" w:rsidRDefault="00022EFF" w:rsidP="00B267D5">
      <w:pPr>
        <w:shd w:val="clear" w:color="auto" w:fill="FFFFFF"/>
        <w:spacing w:after="0" w:line="375" w:lineRule="atLeast"/>
        <w:ind w:left="993" w:firstLine="447"/>
        <w:jc w:val="both"/>
        <w:textAlignment w:val="baseline"/>
        <w:rPr>
          <w:rFonts w:ascii="Times New Roman" w:eastAsia="Times New Roman" w:hAnsi="Times New Roman" w:cs="Times New Roman"/>
          <w:sz w:val="26"/>
          <w:szCs w:val="26"/>
        </w:rPr>
      </w:pPr>
      <w:r w:rsidRPr="00C7105E">
        <w:rPr>
          <w:rFonts w:ascii="Times New Roman" w:eastAsia="Times New Roman" w:hAnsi="Times New Roman" w:cs="Times New Roman"/>
          <w:sz w:val="26"/>
          <w:szCs w:val="26"/>
        </w:rPr>
        <w:t>Những người sau đây vẫn được hưởng phần di sản bằng hai phần ba suất của một người thừa kế theo pháp luật nếu di sản được chia theo pháp luật, trong trường hợp họ không được người lập di chúc cho hưởng di sản hoặc chỉ cho hưởng phần di sản ít hơn hai phần ba suất đó:</w:t>
      </w:r>
    </w:p>
    <w:p w:rsidR="00022EFF" w:rsidRPr="00B267D5" w:rsidRDefault="00022EFF" w:rsidP="00B267D5">
      <w:pPr>
        <w:pStyle w:val="ListParagraph"/>
        <w:numPr>
          <w:ilvl w:val="0"/>
          <w:numId w:val="28"/>
        </w:numPr>
        <w:shd w:val="clear" w:color="auto" w:fill="FFFFFF"/>
        <w:spacing w:after="0" w:line="375" w:lineRule="atLeast"/>
        <w:ind w:firstLine="414"/>
        <w:jc w:val="both"/>
        <w:textAlignment w:val="baseline"/>
        <w:rPr>
          <w:rFonts w:ascii="Times New Roman" w:eastAsia="Times New Roman" w:hAnsi="Times New Roman" w:cs="Times New Roman"/>
          <w:sz w:val="26"/>
          <w:szCs w:val="26"/>
        </w:rPr>
      </w:pPr>
      <w:r w:rsidRPr="00B267D5">
        <w:rPr>
          <w:rFonts w:ascii="Times New Roman" w:eastAsia="Times New Roman" w:hAnsi="Times New Roman" w:cs="Times New Roman"/>
          <w:sz w:val="26"/>
          <w:szCs w:val="26"/>
        </w:rPr>
        <w:t>Con chưa thành niên, cha, mẹ, vợ, chồng;</w:t>
      </w:r>
    </w:p>
    <w:p w:rsidR="00022EFF" w:rsidRPr="00C7105E" w:rsidRDefault="00022EFF" w:rsidP="00B267D5">
      <w:pPr>
        <w:pStyle w:val="ListParagraph"/>
        <w:numPr>
          <w:ilvl w:val="0"/>
          <w:numId w:val="28"/>
        </w:numPr>
        <w:shd w:val="clear" w:color="auto" w:fill="FFFFFF"/>
        <w:spacing w:after="0" w:line="375" w:lineRule="atLeast"/>
        <w:ind w:firstLine="414"/>
        <w:jc w:val="both"/>
        <w:textAlignment w:val="baseline"/>
        <w:rPr>
          <w:rFonts w:ascii="Times New Roman" w:eastAsia="Times New Roman" w:hAnsi="Times New Roman" w:cs="Times New Roman"/>
          <w:sz w:val="26"/>
          <w:szCs w:val="26"/>
        </w:rPr>
      </w:pPr>
      <w:r w:rsidRPr="00C7105E">
        <w:rPr>
          <w:rFonts w:ascii="Times New Roman" w:eastAsia="Times New Roman" w:hAnsi="Times New Roman" w:cs="Times New Roman"/>
          <w:sz w:val="26"/>
          <w:szCs w:val="26"/>
        </w:rPr>
        <w:t>Con thành niên mà không có khả năng lao động.</w:t>
      </w:r>
    </w:p>
    <w:p w:rsidR="00022EFF" w:rsidRPr="00C7105E" w:rsidRDefault="00022EFF" w:rsidP="00B267D5">
      <w:pPr>
        <w:shd w:val="clear" w:color="auto" w:fill="FFFFFF"/>
        <w:spacing w:after="0" w:line="375" w:lineRule="atLeast"/>
        <w:ind w:left="993" w:firstLine="447"/>
        <w:jc w:val="both"/>
        <w:textAlignment w:val="baseline"/>
        <w:rPr>
          <w:rFonts w:ascii="Times New Roman" w:eastAsia="Times New Roman" w:hAnsi="Times New Roman" w:cs="Times New Roman"/>
          <w:sz w:val="26"/>
          <w:szCs w:val="26"/>
        </w:rPr>
      </w:pPr>
      <w:r w:rsidRPr="00C7105E">
        <w:rPr>
          <w:rFonts w:ascii="Times New Roman" w:eastAsia="Times New Roman" w:hAnsi="Times New Roman" w:cs="Times New Roman"/>
          <w:sz w:val="26"/>
          <w:szCs w:val="26"/>
        </w:rPr>
        <w:t>Quy định tại khoản 1 Điều này không áp dụng đối với người từ chối nhận di sản theo quy định tại Điều 620 hoặc họ là những người không có quyền hưởng di sản theo quy định tại khoản 1 Điều 621 của Bộ luật này.</w:t>
      </w:r>
    </w:p>
    <w:p w:rsidR="00022EFF" w:rsidRPr="00C7105E" w:rsidRDefault="00022EFF" w:rsidP="00B267D5">
      <w:pPr>
        <w:shd w:val="clear" w:color="auto" w:fill="FFFFFF"/>
        <w:spacing w:after="0" w:line="375" w:lineRule="atLeast"/>
        <w:ind w:left="993" w:firstLine="447"/>
        <w:jc w:val="both"/>
        <w:textAlignment w:val="baseline"/>
        <w:rPr>
          <w:rFonts w:ascii="Times New Roman" w:eastAsia="Times New Roman" w:hAnsi="Times New Roman" w:cs="Times New Roman"/>
          <w:sz w:val="26"/>
          <w:szCs w:val="26"/>
        </w:rPr>
      </w:pPr>
      <w:r w:rsidRPr="00C7105E">
        <w:rPr>
          <w:rFonts w:ascii="Times New Roman" w:eastAsia="Times New Roman" w:hAnsi="Times New Roman" w:cs="Times New Roman"/>
          <w:sz w:val="26"/>
          <w:szCs w:val="26"/>
        </w:rPr>
        <w:t> Như</w:t>
      </w:r>
      <w:r w:rsidRPr="00C7105E">
        <w:rPr>
          <w:rFonts w:ascii="Times New Roman" w:eastAsia="Times New Roman" w:hAnsi="Times New Roman" w:cs="Times New Roman"/>
          <w:sz w:val="26"/>
          <w:szCs w:val="26"/>
          <w:bdr w:val="none" w:sz="0" w:space="0" w:color="auto" w:frame="1"/>
        </w:rPr>
        <w:t xml:space="preserve"> vậy, mặc dù di chúc thì ông A để lại toàn bộ tài sản cho C, nhưng cả B,</w:t>
      </w:r>
      <w:r w:rsidR="00B267D5" w:rsidRPr="00B267D5">
        <w:rPr>
          <w:rFonts w:ascii="Times New Roman" w:eastAsia="Times New Roman" w:hAnsi="Times New Roman" w:cs="Times New Roman"/>
          <w:sz w:val="26"/>
          <w:szCs w:val="26"/>
          <w:bdr w:val="none" w:sz="0" w:space="0" w:color="auto" w:frame="1"/>
        </w:rPr>
        <w:t xml:space="preserve"> </w:t>
      </w:r>
      <w:r w:rsidRPr="00C7105E">
        <w:rPr>
          <w:rFonts w:ascii="Times New Roman" w:eastAsia="Times New Roman" w:hAnsi="Times New Roman" w:cs="Times New Roman"/>
          <w:sz w:val="26"/>
          <w:szCs w:val="26"/>
          <w:bdr w:val="none" w:sz="0" w:space="0" w:color="auto" w:frame="1"/>
        </w:rPr>
        <w:t>D,</w:t>
      </w:r>
      <w:r w:rsidR="00B267D5" w:rsidRPr="00B267D5">
        <w:rPr>
          <w:rFonts w:ascii="Times New Roman" w:eastAsia="Times New Roman" w:hAnsi="Times New Roman" w:cs="Times New Roman"/>
          <w:sz w:val="26"/>
          <w:szCs w:val="26"/>
          <w:bdr w:val="none" w:sz="0" w:space="0" w:color="auto" w:frame="1"/>
        </w:rPr>
        <w:t xml:space="preserve"> </w:t>
      </w:r>
      <w:r w:rsidRPr="00C7105E">
        <w:rPr>
          <w:rFonts w:ascii="Times New Roman" w:eastAsia="Times New Roman" w:hAnsi="Times New Roman" w:cs="Times New Roman"/>
          <w:sz w:val="26"/>
          <w:szCs w:val="26"/>
          <w:bdr w:val="none" w:sz="0" w:space="0" w:color="auto" w:frame="1"/>
        </w:rPr>
        <w:t>E,</w:t>
      </w:r>
      <w:r w:rsidR="00B267D5" w:rsidRPr="00B267D5">
        <w:rPr>
          <w:rFonts w:ascii="Times New Roman" w:eastAsia="Times New Roman" w:hAnsi="Times New Roman" w:cs="Times New Roman"/>
          <w:sz w:val="26"/>
          <w:szCs w:val="26"/>
          <w:bdr w:val="none" w:sz="0" w:space="0" w:color="auto" w:frame="1"/>
        </w:rPr>
        <w:t xml:space="preserve"> </w:t>
      </w:r>
      <w:r w:rsidRPr="00C7105E">
        <w:rPr>
          <w:rFonts w:ascii="Times New Roman" w:eastAsia="Times New Roman" w:hAnsi="Times New Roman" w:cs="Times New Roman"/>
          <w:sz w:val="26"/>
          <w:szCs w:val="26"/>
          <w:bdr w:val="none" w:sz="0" w:space="0" w:color="auto" w:frame="1"/>
        </w:rPr>
        <w:t>F đều là đối tượng hưởng ít nhất 2/3 của 1 suất thừa kế theo pháp luật.</w:t>
      </w:r>
    </w:p>
    <w:p w:rsidR="00B267D5" w:rsidRPr="00B267D5" w:rsidRDefault="00B267D5" w:rsidP="00B267D5">
      <w:pPr>
        <w:shd w:val="clear" w:color="auto" w:fill="FFFFFF"/>
        <w:spacing w:after="0" w:line="375" w:lineRule="atLeast"/>
        <w:ind w:left="993" w:firstLine="447"/>
        <w:jc w:val="both"/>
        <w:textAlignment w:val="baseline"/>
        <w:rPr>
          <w:rFonts w:ascii="Times New Roman" w:eastAsia="Times New Roman" w:hAnsi="Times New Roman" w:cs="Times New Roman"/>
          <w:sz w:val="26"/>
          <w:szCs w:val="26"/>
        </w:rPr>
      </w:pPr>
      <w:r w:rsidRPr="00B267D5">
        <w:rPr>
          <w:rFonts w:ascii="Times New Roman" w:eastAsia="Times New Roman" w:hAnsi="Times New Roman" w:cs="Times New Roman"/>
          <w:sz w:val="26"/>
          <w:szCs w:val="26"/>
        </w:rPr>
        <w:t xml:space="preserve">Như vậy: </w:t>
      </w:r>
    </w:p>
    <w:p w:rsidR="00022EFF" w:rsidRPr="00C7105E" w:rsidRDefault="00022EFF" w:rsidP="00B267D5">
      <w:pPr>
        <w:pStyle w:val="ListParagraph"/>
        <w:numPr>
          <w:ilvl w:val="0"/>
          <w:numId w:val="28"/>
        </w:numPr>
        <w:shd w:val="clear" w:color="auto" w:fill="FFFFFF"/>
        <w:spacing w:after="0" w:line="375" w:lineRule="atLeast"/>
        <w:ind w:left="1276" w:firstLine="414"/>
        <w:jc w:val="both"/>
        <w:textAlignment w:val="baseline"/>
        <w:rPr>
          <w:rFonts w:ascii="Times New Roman" w:eastAsia="Times New Roman" w:hAnsi="Times New Roman" w:cs="Times New Roman"/>
          <w:sz w:val="26"/>
          <w:szCs w:val="26"/>
        </w:rPr>
      </w:pPr>
      <w:r w:rsidRPr="00C7105E">
        <w:rPr>
          <w:rFonts w:ascii="Times New Roman" w:eastAsia="Times New Roman" w:hAnsi="Times New Roman" w:cs="Times New Roman"/>
          <w:sz w:val="26"/>
          <w:szCs w:val="26"/>
        </w:rPr>
        <w:t>B = D = E = F = 2/3 của 600 tr = 400 triệu</w:t>
      </w:r>
    </w:p>
    <w:p w:rsidR="00022EFF" w:rsidRPr="00C7105E" w:rsidRDefault="00022EFF" w:rsidP="00B267D5">
      <w:pPr>
        <w:pStyle w:val="ListParagraph"/>
        <w:numPr>
          <w:ilvl w:val="0"/>
          <w:numId w:val="28"/>
        </w:numPr>
        <w:shd w:val="clear" w:color="auto" w:fill="FFFFFF"/>
        <w:spacing w:after="0" w:line="375" w:lineRule="atLeast"/>
        <w:ind w:left="1276" w:firstLine="414"/>
        <w:jc w:val="both"/>
        <w:textAlignment w:val="baseline"/>
        <w:rPr>
          <w:rFonts w:ascii="Times New Roman" w:eastAsia="Times New Roman" w:hAnsi="Times New Roman" w:cs="Times New Roman"/>
          <w:sz w:val="26"/>
          <w:szCs w:val="26"/>
        </w:rPr>
      </w:pPr>
      <w:r w:rsidRPr="00C7105E">
        <w:rPr>
          <w:rFonts w:ascii="Times New Roman" w:eastAsia="Times New Roman" w:hAnsi="Times New Roman" w:cs="Times New Roman"/>
          <w:sz w:val="26"/>
          <w:szCs w:val="26"/>
        </w:rPr>
        <w:t>C = 3 Tỷ - (400 x 4) = 1.4 tỷ</w:t>
      </w:r>
    </w:p>
    <w:p w:rsidR="00B267D5" w:rsidRPr="00B267D5" w:rsidRDefault="00B267D5" w:rsidP="00B267D5">
      <w:pPr>
        <w:pStyle w:val="Heading1"/>
        <w:spacing w:before="0" w:beforeAutospacing="0" w:after="0" w:afterAutospacing="0" w:line="360" w:lineRule="auto"/>
        <w:rPr>
          <w:b w:val="0"/>
          <w:sz w:val="26"/>
          <w:szCs w:val="26"/>
        </w:rPr>
      </w:pPr>
      <w:bookmarkStart w:id="68" w:name="_GoBack"/>
      <w:bookmarkEnd w:id="68"/>
      <w:r>
        <w:rPr>
          <w:sz w:val="26"/>
          <w:szCs w:val="26"/>
        </w:rPr>
        <w:br w:type="page"/>
      </w:r>
      <w:r w:rsidRPr="00B267D5">
        <w:rPr>
          <w:sz w:val="26"/>
          <w:szCs w:val="26"/>
        </w:rPr>
        <w:lastRenderedPageBreak/>
        <w:t>TÀI LIỆU THAM KHẢO.</w:t>
      </w:r>
    </w:p>
    <w:p w:rsidR="00B267D5" w:rsidRPr="00C7105E" w:rsidRDefault="00B267D5" w:rsidP="00B267D5">
      <w:pPr>
        <w:shd w:val="clear" w:color="auto" w:fill="FFFFFF"/>
        <w:spacing w:after="0" w:line="234" w:lineRule="atLeast"/>
        <w:ind w:firstLine="720"/>
        <w:rPr>
          <w:rFonts w:ascii="Times New Roman" w:eastAsia="Times New Roman" w:hAnsi="Times New Roman" w:cs="Times New Roman"/>
          <w:color w:val="000000"/>
          <w:sz w:val="26"/>
          <w:szCs w:val="26"/>
        </w:rPr>
      </w:pPr>
      <w:bookmarkStart w:id="69" w:name="loai_1"/>
      <w:r w:rsidRPr="00B267D5">
        <w:rPr>
          <w:rFonts w:ascii="Times New Roman" w:eastAsia="Times New Roman" w:hAnsi="Times New Roman" w:cs="Times New Roman"/>
          <w:bCs/>
          <w:color w:val="000000"/>
          <w:sz w:val="26"/>
          <w:szCs w:val="26"/>
        </w:rPr>
        <w:t>[1]. Bộ luật</w:t>
      </w:r>
      <w:bookmarkEnd w:id="69"/>
      <w:r w:rsidRPr="00B267D5">
        <w:rPr>
          <w:rFonts w:ascii="Times New Roman" w:eastAsia="Times New Roman" w:hAnsi="Times New Roman" w:cs="Times New Roman"/>
          <w:color w:val="000000"/>
          <w:sz w:val="26"/>
          <w:szCs w:val="26"/>
        </w:rPr>
        <w:t xml:space="preserve"> </w:t>
      </w:r>
      <w:r w:rsidRPr="00B267D5">
        <w:rPr>
          <w:rFonts w:ascii="Times New Roman" w:eastAsia="Times New Roman" w:hAnsi="Times New Roman" w:cs="Times New Roman"/>
          <w:bCs/>
          <w:color w:val="000000"/>
          <w:sz w:val="26"/>
          <w:szCs w:val="26"/>
        </w:rPr>
        <w:t xml:space="preserve">dân sự, số </w:t>
      </w:r>
      <w:r w:rsidRPr="00C7105E">
        <w:rPr>
          <w:rFonts w:ascii="Times New Roman" w:eastAsia="Times New Roman" w:hAnsi="Times New Roman" w:cs="Times New Roman"/>
          <w:color w:val="000000"/>
          <w:sz w:val="26"/>
          <w:szCs w:val="26"/>
        </w:rPr>
        <w:t>91/2015/QH13</w:t>
      </w:r>
      <w:r w:rsidRPr="00B267D5">
        <w:rPr>
          <w:rFonts w:ascii="Times New Roman" w:eastAsia="Times New Roman" w:hAnsi="Times New Roman" w:cs="Times New Roman"/>
          <w:color w:val="000000"/>
          <w:sz w:val="26"/>
          <w:szCs w:val="26"/>
        </w:rPr>
        <w:t xml:space="preserve">, </w:t>
      </w:r>
      <w:r w:rsidRPr="00C7105E">
        <w:rPr>
          <w:rFonts w:ascii="Times New Roman" w:eastAsia="Times New Roman" w:hAnsi="Times New Roman" w:cs="Times New Roman"/>
          <w:iCs/>
          <w:color w:val="000000"/>
          <w:sz w:val="26"/>
          <w:szCs w:val="26"/>
        </w:rPr>
        <w:t>ngày 24 tháng 11 năm 2015</w:t>
      </w:r>
    </w:p>
    <w:p w:rsidR="00B267D5" w:rsidRDefault="00B267D5">
      <w:pPr>
        <w:rPr>
          <w:rFonts w:ascii="Times New Roman" w:hAnsi="Times New Roman" w:cs="Times New Roman"/>
          <w:sz w:val="26"/>
          <w:szCs w:val="26"/>
        </w:rPr>
      </w:pPr>
    </w:p>
    <w:p w:rsidR="00B267D5" w:rsidRDefault="00B267D5">
      <w:pPr>
        <w:rPr>
          <w:rFonts w:ascii="Times New Roman" w:hAnsi="Times New Roman" w:cs="Times New Roman"/>
          <w:sz w:val="26"/>
          <w:szCs w:val="26"/>
        </w:rPr>
      </w:pPr>
      <w:r>
        <w:rPr>
          <w:rFonts w:ascii="Times New Roman" w:hAnsi="Times New Roman" w:cs="Times New Roman"/>
          <w:sz w:val="26"/>
          <w:szCs w:val="26"/>
        </w:rPr>
        <w:br w:type="page"/>
      </w:r>
    </w:p>
    <w:p w:rsidR="00B267D5" w:rsidRDefault="00B267D5">
      <w:pPr>
        <w:rPr>
          <w:rFonts w:ascii="Times New Roman" w:hAnsi="Times New Roman" w:cs="Times New Roman"/>
          <w:sz w:val="26"/>
          <w:szCs w:val="26"/>
        </w:rPr>
      </w:pPr>
    </w:p>
    <w:p w:rsidR="00B267D5" w:rsidRPr="00B267D5" w:rsidRDefault="00B267D5" w:rsidP="00B267D5">
      <w:pPr>
        <w:pStyle w:val="Heading1"/>
        <w:spacing w:before="0" w:beforeAutospacing="0" w:after="0" w:afterAutospacing="0" w:line="360" w:lineRule="auto"/>
        <w:jc w:val="center"/>
        <w:rPr>
          <w:sz w:val="26"/>
          <w:szCs w:val="26"/>
        </w:rPr>
      </w:pPr>
      <w:r w:rsidRPr="00B267D5">
        <w:rPr>
          <w:sz w:val="26"/>
          <w:szCs w:val="26"/>
        </w:rPr>
        <w:t>NHẬN XÉT CỦA GI</w:t>
      </w:r>
      <w:r w:rsidRPr="00B267D5">
        <w:rPr>
          <w:b w:val="0"/>
          <w:sz w:val="26"/>
          <w:szCs w:val="26"/>
        </w:rPr>
        <w:t>ẢNG</w:t>
      </w:r>
      <w:r w:rsidRPr="00B267D5">
        <w:rPr>
          <w:sz w:val="26"/>
          <w:szCs w:val="26"/>
        </w:rPr>
        <w:t xml:space="preserve"> VIÊN</w:t>
      </w:r>
    </w:p>
    <w:p w:rsidR="00B267D5" w:rsidRPr="00B267D5" w:rsidRDefault="00B267D5" w:rsidP="00B267D5">
      <w:pPr>
        <w:pStyle w:val="Heading1"/>
        <w:spacing w:before="0" w:beforeAutospacing="0" w:after="0" w:afterAutospacing="0" w:line="360" w:lineRule="auto"/>
        <w:jc w:val="center"/>
        <w:rPr>
          <w:b w:val="0"/>
          <w:sz w:val="26"/>
          <w:szCs w:val="26"/>
        </w:rPr>
      </w:pPr>
    </w:p>
    <w:p w:rsidR="00B267D5" w:rsidRPr="00B267D5" w:rsidRDefault="00B267D5" w:rsidP="00B267D5">
      <w:pPr>
        <w:tabs>
          <w:tab w:val="left" w:leader="dot" w:pos="8640"/>
        </w:tabs>
        <w:spacing w:after="0" w:line="360" w:lineRule="auto"/>
        <w:ind w:left="360"/>
        <w:jc w:val="both"/>
        <w:rPr>
          <w:rFonts w:ascii="Times New Roman" w:hAnsi="Times New Roman" w:cs="Times New Roman"/>
          <w:sz w:val="26"/>
          <w:szCs w:val="26"/>
        </w:rPr>
      </w:pPr>
      <w:r w:rsidRPr="00B267D5">
        <w:rPr>
          <w:rFonts w:ascii="Times New Roman" w:hAnsi="Times New Roman" w:cs="Times New Roman"/>
          <w:sz w:val="26"/>
          <w:szCs w:val="26"/>
        </w:rPr>
        <w:tab/>
      </w:r>
    </w:p>
    <w:p w:rsidR="00B267D5" w:rsidRPr="00B267D5" w:rsidRDefault="00B267D5" w:rsidP="00B267D5">
      <w:pPr>
        <w:tabs>
          <w:tab w:val="left" w:leader="dot" w:pos="8640"/>
        </w:tabs>
        <w:spacing w:after="0" w:line="360" w:lineRule="auto"/>
        <w:ind w:left="360"/>
        <w:jc w:val="both"/>
        <w:rPr>
          <w:rFonts w:ascii="Times New Roman" w:hAnsi="Times New Roman" w:cs="Times New Roman"/>
          <w:sz w:val="26"/>
          <w:szCs w:val="26"/>
        </w:rPr>
      </w:pPr>
      <w:r w:rsidRPr="00B267D5">
        <w:rPr>
          <w:rFonts w:ascii="Times New Roman" w:hAnsi="Times New Roman" w:cs="Times New Roman"/>
          <w:sz w:val="26"/>
          <w:szCs w:val="26"/>
        </w:rPr>
        <w:tab/>
      </w:r>
    </w:p>
    <w:p w:rsidR="00B267D5" w:rsidRPr="00B267D5" w:rsidRDefault="00B267D5" w:rsidP="00B267D5">
      <w:pPr>
        <w:tabs>
          <w:tab w:val="left" w:leader="dot" w:pos="8640"/>
        </w:tabs>
        <w:spacing w:after="0" w:line="360" w:lineRule="auto"/>
        <w:ind w:left="360"/>
        <w:jc w:val="both"/>
        <w:rPr>
          <w:rFonts w:ascii="Times New Roman" w:hAnsi="Times New Roman" w:cs="Times New Roman"/>
          <w:sz w:val="26"/>
          <w:szCs w:val="26"/>
        </w:rPr>
      </w:pPr>
      <w:r w:rsidRPr="00B267D5">
        <w:rPr>
          <w:rFonts w:ascii="Times New Roman" w:hAnsi="Times New Roman" w:cs="Times New Roman"/>
          <w:sz w:val="26"/>
          <w:szCs w:val="26"/>
        </w:rPr>
        <w:tab/>
      </w:r>
    </w:p>
    <w:p w:rsidR="00B267D5" w:rsidRPr="00B267D5" w:rsidRDefault="00B267D5" w:rsidP="00B267D5">
      <w:pPr>
        <w:tabs>
          <w:tab w:val="left" w:leader="dot" w:pos="8640"/>
        </w:tabs>
        <w:spacing w:after="0" w:line="360" w:lineRule="auto"/>
        <w:ind w:left="360"/>
        <w:jc w:val="both"/>
        <w:rPr>
          <w:rFonts w:ascii="Times New Roman" w:hAnsi="Times New Roman" w:cs="Times New Roman"/>
          <w:sz w:val="26"/>
          <w:szCs w:val="26"/>
        </w:rPr>
      </w:pPr>
      <w:r w:rsidRPr="00B267D5">
        <w:rPr>
          <w:rFonts w:ascii="Times New Roman" w:hAnsi="Times New Roman" w:cs="Times New Roman"/>
          <w:sz w:val="26"/>
          <w:szCs w:val="26"/>
        </w:rPr>
        <w:tab/>
      </w:r>
    </w:p>
    <w:p w:rsidR="00B267D5" w:rsidRPr="00B267D5" w:rsidRDefault="00B267D5" w:rsidP="00B267D5">
      <w:pPr>
        <w:tabs>
          <w:tab w:val="left" w:leader="dot" w:pos="8640"/>
        </w:tabs>
        <w:spacing w:after="0" w:line="360" w:lineRule="auto"/>
        <w:ind w:left="360"/>
        <w:jc w:val="both"/>
        <w:rPr>
          <w:rFonts w:ascii="Times New Roman" w:hAnsi="Times New Roman" w:cs="Times New Roman"/>
          <w:sz w:val="26"/>
          <w:szCs w:val="26"/>
        </w:rPr>
      </w:pPr>
      <w:r w:rsidRPr="00B267D5">
        <w:rPr>
          <w:rFonts w:ascii="Times New Roman" w:hAnsi="Times New Roman" w:cs="Times New Roman"/>
          <w:sz w:val="26"/>
          <w:szCs w:val="26"/>
        </w:rPr>
        <w:tab/>
      </w:r>
    </w:p>
    <w:p w:rsidR="00B267D5" w:rsidRPr="00B267D5" w:rsidRDefault="00B267D5" w:rsidP="00B267D5">
      <w:pPr>
        <w:tabs>
          <w:tab w:val="left" w:leader="dot" w:pos="8640"/>
        </w:tabs>
        <w:spacing w:after="0" w:line="360" w:lineRule="auto"/>
        <w:ind w:left="360"/>
        <w:jc w:val="both"/>
        <w:rPr>
          <w:rFonts w:ascii="Times New Roman" w:hAnsi="Times New Roman" w:cs="Times New Roman"/>
          <w:sz w:val="26"/>
          <w:szCs w:val="26"/>
        </w:rPr>
      </w:pPr>
      <w:r w:rsidRPr="00B267D5">
        <w:rPr>
          <w:rFonts w:ascii="Times New Roman" w:hAnsi="Times New Roman" w:cs="Times New Roman"/>
          <w:sz w:val="26"/>
          <w:szCs w:val="26"/>
        </w:rPr>
        <w:tab/>
      </w:r>
    </w:p>
    <w:p w:rsidR="00B267D5" w:rsidRPr="00B267D5" w:rsidRDefault="00B267D5" w:rsidP="00B267D5">
      <w:pPr>
        <w:tabs>
          <w:tab w:val="left" w:leader="dot" w:pos="8640"/>
        </w:tabs>
        <w:spacing w:after="0" w:line="360" w:lineRule="auto"/>
        <w:ind w:left="360"/>
        <w:jc w:val="both"/>
        <w:rPr>
          <w:rFonts w:ascii="Times New Roman" w:hAnsi="Times New Roman" w:cs="Times New Roman"/>
          <w:sz w:val="26"/>
          <w:szCs w:val="26"/>
        </w:rPr>
      </w:pPr>
      <w:r w:rsidRPr="00B267D5">
        <w:rPr>
          <w:rFonts w:ascii="Times New Roman" w:hAnsi="Times New Roman" w:cs="Times New Roman"/>
          <w:sz w:val="26"/>
          <w:szCs w:val="26"/>
        </w:rPr>
        <w:tab/>
      </w:r>
    </w:p>
    <w:p w:rsidR="00B267D5" w:rsidRPr="00B267D5" w:rsidRDefault="00B267D5" w:rsidP="00B267D5">
      <w:pPr>
        <w:tabs>
          <w:tab w:val="left" w:leader="dot" w:pos="8640"/>
        </w:tabs>
        <w:spacing w:after="0" w:line="360" w:lineRule="auto"/>
        <w:ind w:left="360"/>
        <w:jc w:val="both"/>
        <w:rPr>
          <w:rFonts w:ascii="Times New Roman" w:hAnsi="Times New Roman" w:cs="Times New Roman"/>
          <w:sz w:val="26"/>
          <w:szCs w:val="26"/>
        </w:rPr>
      </w:pPr>
      <w:r w:rsidRPr="00B267D5">
        <w:rPr>
          <w:rFonts w:ascii="Times New Roman" w:hAnsi="Times New Roman" w:cs="Times New Roman"/>
          <w:sz w:val="26"/>
          <w:szCs w:val="26"/>
        </w:rPr>
        <w:tab/>
      </w:r>
    </w:p>
    <w:p w:rsidR="00B267D5" w:rsidRPr="00B267D5" w:rsidRDefault="00B267D5" w:rsidP="00B267D5">
      <w:pPr>
        <w:tabs>
          <w:tab w:val="left" w:leader="dot" w:pos="8640"/>
        </w:tabs>
        <w:spacing w:after="0" w:line="360" w:lineRule="auto"/>
        <w:ind w:left="360"/>
        <w:jc w:val="both"/>
        <w:rPr>
          <w:rFonts w:ascii="Times New Roman" w:hAnsi="Times New Roman" w:cs="Times New Roman"/>
          <w:sz w:val="26"/>
          <w:szCs w:val="26"/>
        </w:rPr>
      </w:pPr>
      <w:r w:rsidRPr="00B267D5">
        <w:rPr>
          <w:rFonts w:ascii="Times New Roman" w:hAnsi="Times New Roman" w:cs="Times New Roman"/>
          <w:sz w:val="26"/>
          <w:szCs w:val="26"/>
        </w:rPr>
        <w:tab/>
      </w:r>
    </w:p>
    <w:p w:rsidR="00B267D5" w:rsidRPr="00B267D5" w:rsidRDefault="00B267D5" w:rsidP="00B267D5">
      <w:pPr>
        <w:tabs>
          <w:tab w:val="left" w:leader="dot" w:pos="8640"/>
        </w:tabs>
        <w:spacing w:after="0" w:line="360" w:lineRule="auto"/>
        <w:ind w:left="360"/>
        <w:jc w:val="both"/>
        <w:rPr>
          <w:rFonts w:ascii="Times New Roman" w:hAnsi="Times New Roman" w:cs="Times New Roman"/>
          <w:sz w:val="26"/>
          <w:szCs w:val="26"/>
        </w:rPr>
      </w:pPr>
      <w:r w:rsidRPr="00B267D5">
        <w:rPr>
          <w:rFonts w:ascii="Times New Roman" w:hAnsi="Times New Roman" w:cs="Times New Roman"/>
          <w:sz w:val="26"/>
          <w:szCs w:val="26"/>
        </w:rPr>
        <w:tab/>
      </w:r>
    </w:p>
    <w:p w:rsidR="00B267D5" w:rsidRPr="00B267D5" w:rsidRDefault="00B267D5" w:rsidP="00B267D5">
      <w:pPr>
        <w:tabs>
          <w:tab w:val="left" w:leader="dot" w:pos="8640"/>
        </w:tabs>
        <w:spacing w:after="0" w:line="360" w:lineRule="auto"/>
        <w:ind w:left="360"/>
        <w:jc w:val="both"/>
        <w:rPr>
          <w:rFonts w:ascii="Times New Roman" w:hAnsi="Times New Roman" w:cs="Times New Roman"/>
          <w:sz w:val="26"/>
          <w:szCs w:val="26"/>
        </w:rPr>
      </w:pPr>
      <w:r w:rsidRPr="00B267D5">
        <w:rPr>
          <w:rFonts w:ascii="Times New Roman" w:hAnsi="Times New Roman" w:cs="Times New Roman"/>
          <w:sz w:val="26"/>
          <w:szCs w:val="26"/>
        </w:rPr>
        <w:tab/>
      </w:r>
    </w:p>
    <w:p w:rsidR="00B267D5" w:rsidRPr="00B267D5" w:rsidRDefault="00B267D5" w:rsidP="00B267D5">
      <w:pPr>
        <w:tabs>
          <w:tab w:val="left" w:leader="dot" w:pos="8640"/>
        </w:tabs>
        <w:spacing w:after="0" w:line="360" w:lineRule="auto"/>
        <w:ind w:left="360"/>
        <w:jc w:val="both"/>
        <w:rPr>
          <w:rFonts w:ascii="Times New Roman" w:hAnsi="Times New Roman" w:cs="Times New Roman"/>
          <w:sz w:val="26"/>
          <w:szCs w:val="26"/>
        </w:rPr>
      </w:pPr>
      <w:r w:rsidRPr="00B267D5">
        <w:rPr>
          <w:rFonts w:ascii="Times New Roman" w:hAnsi="Times New Roman" w:cs="Times New Roman"/>
          <w:sz w:val="26"/>
          <w:szCs w:val="26"/>
        </w:rPr>
        <w:tab/>
      </w:r>
    </w:p>
    <w:p w:rsidR="00B267D5" w:rsidRPr="00B267D5" w:rsidRDefault="00B267D5" w:rsidP="00B267D5">
      <w:pPr>
        <w:tabs>
          <w:tab w:val="left" w:leader="dot" w:pos="8640"/>
        </w:tabs>
        <w:spacing w:after="0" w:line="360" w:lineRule="auto"/>
        <w:ind w:left="360"/>
        <w:jc w:val="both"/>
        <w:rPr>
          <w:rFonts w:ascii="Times New Roman" w:hAnsi="Times New Roman" w:cs="Times New Roman"/>
          <w:sz w:val="26"/>
          <w:szCs w:val="26"/>
        </w:rPr>
      </w:pPr>
      <w:r w:rsidRPr="00B267D5">
        <w:rPr>
          <w:rFonts w:ascii="Times New Roman" w:hAnsi="Times New Roman" w:cs="Times New Roman"/>
          <w:sz w:val="26"/>
          <w:szCs w:val="26"/>
        </w:rPr>
        <w:tab/>
      </w:r>
    </w:p>
    <w:p w:rsidR="00B267D5" w:rsidRPr="00B267D5" w:rsidRDefault="00B267D5" w:rsidP="00B267D5">
      <w:pPr>
        <w:tabs>
          <w:tab w:val="left" w:leader="dot" w:pos="8640"/>
        </w:tabs>
        <w:spacing w:after="0" w:line="360" w:lineRule="auto"/>
        <w:ind w:left="360"/>
        <w:jc w:val="both"/>
        <w:rPr>
          <w:rFonts w:ascii="Times New Roman" w:hAnsi="Times New Roman" w:cs="Times New Roman"/>
          <w:sz w:val="26"/>
          <w:szCs w:val="26"/>
        </w:rPr>
      </w:pPr>
      <w:r w:rsidRPr="00B267D5">
        <w:rPr>
          <w:rFonts w:ascii="Times New Roman" w:hAnsi="Times New Roman" w:cs="Times New Roman"/>
          <w:sz w:val="26"/>
          <w:szCs w:val="26"/>
        </w:rPr>
        <w:tab/>
      </w:r>
    </w:p>
    <w:p w:rsidR="00B267D5" w:rsidRPr="00B267D5" w:rsidRDefault="00B267D5" w:rsidP="00B267D5">
      <w:pPr>
        <w:tabs>
          <w:tab w:val="left" w:leader="dot" w:pos="8640"/>
        </w:tabs>
        <w:spacing w:after="0" w:line="360" w:lineRule="auto"/>
        <w:ind w:left="360"/>
        <w:jc w:val="both"/>
        <w:rPr>
          <w:rFonts w:ascii="Times New Roman" w:hAnsi="Times New Roman" w:cs="Times New Roman"/>
          <w:sz w:val="26"/>
          <w:szCs w:val="26"/>
        </w:rPr>
      </w:pPr>
      <w:r w:rsidRPr="00B267D5">
        <w:rPr>
          <w:rFonts w:ascii="Times New Roman" w:hAnsi="Times New Roman" w:cs="Times New Roman"/>
          <w:sz w:val="26"/>
          <w:szCs w:val="26"/>
        </w:rPr>
        <w:tab/>
      </w:r>
    </w:p>
    <w:p w:rsidR="00B267D5" w:rsidRPr="00B267D5" w:rsidRDefault="00B267D5" w:rsidP="00B267D5">
      <w:pPr>
        <w:tabs>
          <w:tab w:val="left" w:leader="dot" w:pos="8640"/>
        </w:tabs>
        <w:spacing w:after="0" w:line="360" w:lineRule="auto"/>
        <w:ind w:left="360"/>
        <w:jc w:val="both"/>
        <w:rPr>
          <w:rFonts w:ascii="Times New Roman" w:hAnsi="Times New Roman" w:cs="Times New Roman"/>
          <w:sz w:val="26"/>
          <w:szCs w:val="26"/>
        </w:rPr>
      </w:pPr>
      <w:r w:rsidRPr="00B267D5">
        <w:rPr>
          <w:rFonts w:ascii="Times New Roman" w:hAnsi="Times New Roman" w:cs="Times New Roman"/>
          <w:sz w:val="26"/>
          <w:szCs w:val="26"/>
        </w:rPr>
        <w:tab/>
      </w:r>
    </w:p>
    <w:p w:rsidR="00B267D5" w:rsidRPr="00B267D5" w:rsidRDefault="00B267D5" w:rsidP="00B267D5">
      <w:pPr>
        <w:tabs>
          <w:tab w:val="left" w:leader="dot" w:pos="8640"/>
        </w:tabs>
        <w:spacing w:after="0" w:line="360" w:lineRule="auto"/>
        <w:ind w:left="360"/>
        <w:jc w:val="both"/>
        <w:rPr>
          <w:rFonts w:ascii="Times New Roman" w:hAnsi="Times New Roman" w:cs="Times New Roman"/>
          <w:sz w:val="26"/>
          <w:szCs w:val="26"/>
        </w:rPr>
      </w:pPr>
      <w:r w:rsidRPr="00B267D5">
        <w:rPr>
          <w:rFonts w:ascii="Times New Roman" w:hAnsi="Times New Roman" w:cs="Times New Roman"/>
          <w:sz w:val="26"/>
          <w:szCs w:val="26"/>
        </w:rPr>
        <w:tab/>
      </w:r>
    </w:p>
    <w:p w:rsidR="00DD25ED" w:rsidRPr="00B267D5" w:rsidRDefault="00B267D5" w:rsidP="00B267D5">
      <w:pPr>
        <w:tabs>
          <w:tab w:val="left" w:leader="dot" w:pos="8640"/>
        </w:tabs>
        <w:spacing w:after="0" w:line="360" w:lineRule="auto"/>
        <w:ind w:left="360"/>
        <w:jc w:val="both"/>
        <w:rPr>
          <w:rFonts w:ascii="Times New Roman" w:hAnsi="Times New Roman" w:cs="Times New Roman"/>
          <w:sz w:val="26"/>
          <w:szCs w:val="26"/>
        </w:rPr>
      </w:pPr>
      <w:r w:rsidRPr="00B267D5">
        <w:rPr>
          <w:rFonts w:ascii="Times New Roman" w:hAnsi="Times New Roman" w:cs="Times New Roman"/>
          <w:sz w:val="26"/>
          <w:szCs w:val="26"/>
        </w:rPr>
        <w:tab/>
      </w:r>
    </w:p>
    <w:sectPr w:rsidR="00DD25ED" w:rsidRPr="00B267D5" w:rsidSect="00B267D5">
      <w:footerReference w:type="default" r:id="rId10"/>
      <w:pgSz w:w="11907" w:h="16840" w:code="9"/>
      <w:pgMar w:top="851" w:right="851" w:bottom="851"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F5965" w:rsidRDefault="00EF5965" w:rsidP="0063225E">
      <w:pPr>
        <w:spacing w:after="0" w:line="240" w:lineRule="auto"/>
      </w:pPr>
      <w:r>
        <w:separator/>
      </w:r>
    </w:p>
  </w:endnote>
  <w:endnote w:type="continuationSeparator" w:id="0">
    <w:p w:rsidR="00EF5965" w:rsidRDefault="00EF5965" w:rsidP="006322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91743899"/>
      <w:docPartObj>
        <w:docPartGallery w:val="Page Numbers (Bottom of Page)"/>
        <w:docPartUnique/>
      </w:docPartObj>
    </w:sdtPr>
    <w:sdtEndPr>
      <w:rPr>
        <w:noProof/>
      </w:rPr>
    </w:sdtEndPr>
    <w:sdtContent>
      <w:p w:rsidR="00221575" w:rsidRDefault="00221575" w:rsidP="003C41CE">
        <w:pPr>
          <w:pStyle w:val="Footer"/>
          <w:jc w:val="center"/>
        </w:pPr>
        <w:r>
          <w:fldChar w:fldCharType="begin"/>
        </w:r>
        <w:r>
          <w:instrText xml:space="preserve"> PAGE   \* MERGEFORMAT </w:instrText>
        </w:r>
        <w:r>
          <w:fldChar w:fldCharType="separate"/>
        </w:r>
        <w:r w:rsidR="00B267D5">
          <w:rPr>
            <w:noProof/>
          </w:rPr>
          <w:t>1</w:t>
        </w:r>
        <w:r>
          <w:rPr>
            <w:noProof/>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F5965" w:rsidRDefault="00EF5965" w:rsidP="0063225E">
      <w:pPr>
        <w:spacing w:after="0" w:line="240" w:lineRule="auto"/>
      </w:pPr>
      <w:r>
        <w:separator/>
      </w:r>
    </w:p>
  </w:footnote>
  <w:footnote w:type="continuationSeparator" w:id="0">
    <w:p w:rsidR="00EF5965" w:rsidRDefault="00EF5965" w:rsidP="0063225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4B6748"/>
    <w:multiLevelType w:val="hybridMultilevel"/>
    <w:tmpl w:val="1890A0B2"/>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80F65BA"/>
    <w:multiLevelType w:val="hybridMultilevel"/>
    <w:tmpl w:val="EC62FADE"/>
    <w:lvl w:ilvl="0" w:tplc="C322754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4A7E15"/>
    <w:multiLevelType w:val="hybridMultilevel"/>
    <w:tmpl w:val="6C80028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6B7949"/>
    <w:multiLevelType w:val="hybridMultilevel"/>
    <w:tmpl w:val="99F6D6E8"/>
    <w:lvl w:ilvl="0" w:tplc="14FC8ECC">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9409BF"/>
    <w:multiLevelType w:val="hybridMultilevel"/>
    <w:tmpl w:val="E99216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7B75DE8"/>
    <w:multiLevelType w:val="hybridMultilevel"/>
    <w:tmpl w:val="67F235F2"/>
    <w:lvl w:ilvl="0" w:tplc="93DA87A6">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2C2C58A2"/>
    <w:multiLevelType w:val="hybridMultilevel"/>
    <w:tmpl w:val="2CF2A700"/>
    <w:lvl w:ilvl="0" w:tplc="04090009">
      <w:start w:val="1"/>
      <w:numFmt w:val="bullet"/>
      <w:lvlText w:val=""/>
      <w:lvlJc w:val="left"/>
      <w:pPr>
        <w:ind w:left="1713" w:hanging="360"/>
      </w:pPr>
      <w:rPr>
        <w:rFonts w:ascii="Wingdings" w:hAnsi="Wingdings" w:hint="default"/>
      </w:rPr>
    </w:lvl>
    <w:lvl w:ilvl="1" w:tplc="04090003" w:tentative="1">
      <w:start w:val="1"/>
      <w:numFmt w:val="bullet"/>
      <w:lvlText w:val="o"/>
      <w:lvlJc w:val="left"/>
      <w:pPr>
        <w:ind w:left="2433" w:hanging="360"/>
      </w:pPr>
      <w:rPr>
        <w:rFonts w:ascii="Courier New" w:hAnsi="Courier New" w:cs="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7" w15:restartNumberingAfterBreak="0">
    <w:nsid w:val="2D844E97"/>
    <w:multiLevelType w:val="hybridMultilevel"/>
    <w:tmpl w:val="9252BBB2"/>
    <w:lvl w:ilvl="0" w:tplc="A96867F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07F465E"/>
    <w:multiLevelType w:val="hybridMultilevel"/>
    <w:tmpl w:val="4AE242B0"/>
    <w:lvl w:ilvl="0" w:tplc="4356C334">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0A2624C"/>
    <w:multiLevelType w:val="multilevel"/>
    <w:tmpl w:val="47145EE2"/>
    <w:lvl w:ilvl="0">
      <w:start w:val="1"/>
      <w:numFmt w:val="upperLetter"/>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311A7A10"/>
    <w:multiLevelType w:val="multilevel"/>
    <w:tmpl w:val="A96CFF6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4A26481"/>
    <w:multiLevelType w:val="hybridMultilevel"/>
    <w:tmpl w:val="E1DEAC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6412D1D"/>
    <w:multiLevelType w:val="hybridMultilevel"/>
    <w:tmpl w:val="913E826C"/>
    <w:lvl w:ilvl="0" w:tplc="0D50134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7754896"/>
    <w:multiLevelType w:val="hybridMultilevel"/>
    <w:tmpl w:val="B7FA93F8"/>
    <w:lvl w:ilvl="0" w:tplc="02A25486">
      <w:start w:val="1"/>
      <w:numFmt w:val="bullet"/>
      <w:lvlText w:val=""/>
      <w:lvlJc w:val="left"/>
      <w:pPr>
        <w:tabs>
          <w:tab w:val="num" w:pos="720"/>
        </w:tabs>
        <w:ind w:left="720" w:hanging="360"/>
      </w:pPr>
      <w:rPr>
        <w:rFonts w:ascii="Wingdings 3" w:hAnsi="Wingdings 3" w:hint="default"/>
      </w:rPr>
    </w:lvl>
    <w:lvl w:ilvl="1" w:tplc="34726D8A" w:tentative="1">
      <w:start w:val="1"/>
      <w:numFmt w:val="bullet"/>
      <w:lvlText w:val=""/>
      <w:lvlJc w:val="left"/>
      <w:pPr>
        <w:tabs>
          <w:tab w:val="num" w:pos="1440"/>
        </w:tabs>
        <w:ind w:left="1440" w:hanging="360"/>
      </w:pPr>
      <w:rPr>
        <w:rFonts w:ascii="Wingdings 3" w:hAnsi="Wingdings 3" w:hint="default"/>
      </w:rPr>
    </w:lvl>
    <w:lvl w:ilvl="2" w:tplc="E7843470" w:tentative="1">
      <w:start w:val="1"/>
      <w:numFmt w:val="bullet"/>
      <w:lvlText w:val=""/>
      <w:lvlJc w:val="left"/>
      <w:pPr>
        <w:tabs>
          <w:tab w:val="num" w:pos="2160"/>
        </w:tabs>
        <w:ind w:left="2160" w:hanging="360"/>
      </w:pPr>
      <w:rPr>
        <w:rFonts w:ascii="Wingdings 3" w:hAnsi="Wingdings 3" w:hint="default"/>
      </w:rPr>
    </w:lvl>
    <w:lvl w:ilvl="3" w:tplc="1F5A08C4" w:tentative="1">
      <w:start w:val="1"/>
      <w:numFmt w:val="bullet"/>
      <w:lvlText w:val=""/>
      <w:lvlJc w:val="left"/>
      <w:pPr>
        <w:tabs>
          <w:tab w:val="num" w:pos="2880"/>
        </w:tabs>
        <w:ind w:left="2880" w:hanging="360"/>
      </w:pPr>
      <w:rPr>
        <w:rFonts w:ascii="Wingdings 3" w:hAnsi="Wingdings 3" w:hint="default"/>
      </w:rPr>
    </w:lvl>
    <w:lvl w:ilvl="4" w:tplc="920C5D5C" w:tentative="1">
      <w:start w:val="1"/>
      <w:numFmt w:val="bullet"/>
      <w:lvlText w:val=""/>
      <w:lvlJc w:val="left"/>
      <w:pPr>
        <w:tabs>
          <w:tab w:val="num" w:pos="3600"/>
        </w:tabs>
        <w:ind w:left="3600" w:hanging="360"/>
      </w:pPr>
      <w:rPr>
        <w:rFonts w:ascii="Wingdings 3" w:hAnsi="Wingdings 3" w:hint="default"/>
      </w:rPr>
    </w:lvl>
    <w:lvl w:ilvl="5" w:tplc="1730EBB6" w:tentative="1">
      <w:start w:val="1"/>
      <w:numFmt w:val="bullet"/>
      <w:lvlText w:val=""/>
      <w:lvlJc w:val="left"/>
      <w:pPr>
        <w:tabs>
          <w:tab w:val="num" w:pos="4320"/>
        </w:tabs>
        <w:ind w:left="4320" w:hanging="360"/>
      </w:pPr>
      <w:rPr>
        <w:rFonts w:ascii="Wingdings 3" w:hAnsi="Wingdings 3" w:hint="default"/>
      </w:rPr>
    </w:lvl>
    <w:lvl w:ilvl="6" w:tplc="32A8C8A0" w:tentative="1">
      <w:start w:val="1"/>
      <w:numFmt w:val="bullet"/>
      <w:lvlText w:val=""/>
      <w:lvlJc w:val="left"/>
      <w:pPr>
        <w:tabs>
          <w:tab w:val="num" w:pos="5040"/>
        </w:tabs>
        <w:ind w:left="5040" w:hanging="360"/>
      </w:pPr>
      <w:rPr>
        <w:rFonts w:ascii="Wingdings 3" w:hAnsi="Wingdings 3" w:hint="default"/>
      </w:rPr>
    </w:lvl>
    <w:lvl w:ilvl="7" w:tplc="3326B11E" w:tentative="1">
      <w:start w:val="1"/>
      <w:numFmt w:val="bullet"/>
      <w:lvlText w:val=""/>
      <w:lvlJc w:val="left"/>
      <w:pPr>
        <w:tabs>
          <w:tab w:val="num" w:pos="5760"/>
        </w:tabs>
        <w:ind w:left="5760" w:hanging="360"/>
      </w:pPr>
      <w:rPr>
        <w:rFonts w:ascii="Wingdings 3" w:hAnsi="Wingdings 3" w:hint="default"/>
      </w:rPr>
    </w:lvl>
    <w:lvl w:ilvl="8" w:tplc="6AB4FA26" w:tentative="1">
      <w:start w:val="1"/>
      <w:numFmt w:val="bullet"/>
      <w:lvlText w:val=""/>
      <w:lvlJc w:val="left"/>
      <w:pPr>
        <w:tabs>
          <w:tab w:val="num" w:pos="6480"/>
        </w:tabs>
        <w:ind w:left="6480" w:hanging="360"/>
      </w:pPr>
      <w:rPr>
        <w:rFonts w:ascii="Wingdings 3" w:hAnsi="Wingdings 3" w:hint="default"/>
      </w:rPr>
    </w:lvl>
  </w:abstractNum>
  <w:abstractNum w:abstractNumId="14" w15:restartNumberingAfterBreak="0">
    <w:nsid w:val="3B125516"/>
    <w:multiLevelType w:val="multilevel"/>
    <w:tmpl w:val="67B2A9A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5" w15:restartNumberingAfterBreak="0">
    <w:nsid w:val="3C832E03"/>
    <w:multiLevelType w:val="hybridMultilevel"/>
    <w:tmpl w:val="9EE2B79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EA760CB"/>
    <w:multiLevelType w:val="hybridMultilevel"/>
    <w:tmpl w:val="73F62570"/>
    <w:lvl w:ilvl="0" w:tplc="ABBCD6CC">
      <w:start w:val="1"/>
      <w:numFmt w:val="decimal"/>
      <w:lvlText w:val="[%1]."/>
      <w:lvlJc w:val="left"/>
      <w:pPr>
        <w:ind w:left="720" w:hanging="360"/>
      </w:pPr>
      <w:rPr>
        <w:rFonts w:ascii="Times New Roman" w:hAnsi="Times New Roman" w:cs="Times New Roman"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EE64841"/>
    <w:multiLevelType w:val="hybridMultilevel"/>
    <w:tmpl w:val="7A7EBA1E"/>
    <w:lvl w:ilvl="0" w:tplc="A20C12AC">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C98268F"/>
    <w:multiLevelType w:val="hybridMultilevel"/>
    <w:tmpl w:val="EC62FADE"/>
    <w:lvl w:ilvl="0" w:tplc="C322754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EA0261C"/>
    <w:multiLevelType w:val="multilevel"/>
    <w:tmpl w:val="6C8A8450"/>
    <w:lvl w:ilvl="0">
      <w:start w:val="3"/>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0" w15:restartNumberingAfterBreak="0">
    <w:nsid w:val="4EAD027E"/>
    <w:multiLevelType w:val="hybridMultilevel"/>
    <w:tmpl w:val="E17E554E"/>
    <w:lvl w:ilvl="0" w:tplc="80268FE8">
      <w:start w:val="1"/>
      <w:numFmt w:val="bullet"/>
      <w:lvlText w:val="+"/>
      <w:lvlJc w:val="left"/>
      <w:pPr>
        <w:ind w:left="1440" w:hanging="360"/>
      </w:pPr>
      <w:rPr>
        <w:rFonts w:ascii="Times New Roman" w:eastAsia="Times New Roman" w:hAnsi="Times New Roman" w:cs="Times New Roman" w:hint="default"/>
        <w:b/>
        <w:i w:val="0"/>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50C84FD9"/>
    <w:multiLevelType w:val="hybridMultilevel"/>
    <w:tmpl w:val="06A2E936"/>
    <w:lvl w:ilvl="0" w:tplc="80268FE8">
      <w:start w:val="1"/>
      <w:numFmt w:val="bullet"/>
      <w:lvlText w:val="+"/>
      <w:lvlJc w:val="left"/>
      <w:pPr>
        <w:ind w:left="720" w:hanging="360"/>
      </w:pPr>
      <w:rPr>
        <w:rFonts w:ascii="Times New Roman" w:eastAsia="Times New Roman" w:hAnsi="Times New Roman" w:cs="Times New Roman" w:hint="default"/>
        <w:b/>
        <w:i w:val="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81960EB"/>
    <w:multiLevelType w:val="hybridMultilevel"/>
    <w:tmpl w:val="D28AB25E"/>
    <w:lvl w:ilvl="0" w:tplc="93DA87A6">
      <w:start w:val="1"/>
      <w:numFmt w:val="bullet"/>
      <w:lvlText w:val="-"/>
      <w:lvlJc w:val="left"/>
      <w:pPr>
        <w:ind w:left="1800" w:hanging="360"/>
      </w:pPr>
      <w:rPr>
        <w:rFonts w:ascii="Times New Roman" w:eastAsiaTheme="minorHAnsi"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3" w15:restartNumberingAfterBreak="0">
    <w:nsid w:val="6973388B"/>
    <w:multiLevelType w:val="hybridMultilevel"/>
    <w:tmpl w:val="EC62FADE"/>
    <w:lvl w:ilvl="0" w:tplc="C322754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C706216"/>
    <w:multiLevelType w:val="hybridMultilevel"/>
    <w:tmpl w:val="E1DEAC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DFB7477"/>
    <w:multiLevelType w:val="hybridMultilevel"/>
    <w:tmpl w:val="8CE0DB7A"/>
    <w:lvl w:ilvl="0" w:tplc="80268FE8">
      <w:start w:val="1"/>
      <w:numFmt w:val="bullet"/>
      <w:lvlText w:val="+"/>
      <w:lvlJc w:val="left"/>
      <w:pPr>
        <w:ind w:left="720" w:hanging="360"/>
      </w:pPr>
      <w:rPr>
        <w:rFonts w:ascii="Times New Roman" w:eastAsia="Times New Roman" w:hAnsi="Times New Roman" w:cs="Times New Roman" w:hint="default"/>
        <w:b/>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0414BC6"/>
    <w:multiLevelType w:val="hybridMultilevel"/>
    <w:tmpl w:val="EEACDF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18B36F1"/>
    <w:multiLevelType w:val="hybridMultilevel"/>
    <w:tmpl w:val="8EE428C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6"/>
  </w:num>
  <w:num w:numId="3">
    <w:abstractNumId w:val="10"/>
  </w:num>
  <w:num w:numId="4">
    <w:abstractNumId w:val="14"/>
  </w:num>
  <w:num w:numId="5">
    <w:abstractNumId w:val="8"/>
  </w:num>
  <w:num w:numId="6">
    <w:abstractNumId w:val="12"/>
  </w:num>
  <w:num w:numId="7">
    <w:abstractNumId w:val="4"/>
  </w:num>
  <w:num w:numId="8">
    <w:abstractNumId w:val="15"/>
  </w:num>
  <w:num w:numId="9">
    <w:abstractNumId w:val="19"/>
  </w:num>
  <w:num w:numId="10">
    <w:abstractNumId w:val="7"/>
  </w:num>
  <w:num w:numId="11">
    <w:abstractNumId w:val="27"/>
  </w:num>
  <w:num w:numId="12">
    <w:abstractNumId w:val="5"/>
  </w:num>
  <w:num w:numId="13">
    <w:abstractNumId w:val="20"/>
  </w:num>
  <w:num w:numId="14">
    <w:abstractNumId w:val="24"/>
  </w:num>
  <w:num w:numId="15">
    <w:abstractNumId w:val="17"/>
  </w:num>
  <w:num w:numId="16">
    <w:abstractNumId w:val="11"/>
  </w:num>
  <w:num w:numId="17">
    <w:abstractNumId w:val="13"/>
  </w:num>
  <w:num w:numId="18">
    <w:abstractNumId w:val="9"/>
  </w:num>
  <w:num w:numId="19">
    <w:abstractNumId w:val="16"/>
  </w:num>
  <w:num w:numId="20">
    <w:abstractNumId w:val="23"/>
  </w:num>
  <w:num w:numId="21">
    <w:abstractNumId w:val="1"/>
  </w:num>
  <w:num w:numId="22">
    <w:abstractNumId w:val="18"/>
  </w:num>
  <w:num w:numId="23">
    <w:abstractNumId w:val="0"/>
  </w:num>
  <w:num w:numId="24">
    <w:abstractNumId w:val="22"/>
  </w:num>
  <w:num w:numId="25">
    <w:abstractNumId w:val="6"/>
  </w:num>
  <w:num w:numId="26">
    <w:abstractNumId w:val="2"/>
  </w:num>
  <w:num w:numId="27">
    <w:abstractNumId w:val="21"/>
  </w:num>
  <w:num w:numId="2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4E06"/>
    <w:rsid w:val="00022EFF"/>
    <w:rsid w:val="00023940"/>
    <w:rsid w:val="00033838"/>
    <w:rsid w:val="000431CD"/>
    <w:rsid w:val="00051890"/>
    <w:rsid w:val="00081074"/>
    <w:rsid w:val="00097BDB"/>
    <w:rsid w:val="000A3F2A"/>
    <w:rsid w:val="000C0DA2"/>
    <w:rsid w:val="000C1CD5"/>
    <w:rsid w:val="000E0408"/>
    <w:rsid w:val="000F01D1"/>
    <w:rsid w:val="000F092C"/>
    <w:rsid w:val="0010001D"/>
    <w:rsid w:val="00100376"/>
    <w:rsid w:val="00113864"/>
    <w:rsid w:val="001308D5"/>
    <w:rsid w:val="00160A12"/>
    <w:rsid w:val="001764EE"/>
    <w:rsid w:val="001A01B0"/>
    <w:rsid w:val="001C7B2F"/>
    <w:rsid w:val="001C7C29"/>
    <w:rsid w:val="001D5443"/>
    <w:rsid w:val="001E3AD9"/>
    <w:rsid w:val="001F33ED"/>
    <w:rsid w:val="001F3F1F"/>
    <w:rsid w:val="00211A59"/>
    <w:rsid w:val="00212545"/>
    <w:rsid w:val="00212B0F"/>
    <w:rsid w:val="00221575"/>
    <w:rsid w:val="00224D90"/>
    <w:rsid w:val="00237DDA"/>
    <w:rsid w:val="00251185"/>
    <w:rsid w:val="002573D9"/>
    <w:rsid w:val="00283601"/>
    <w:rsid w:val="00347260"/>
    <w:rsid w:val="00364513"/>
    <w:rsid w:val="00393D2D"/>
    <w:rsid w:val="003957CD"/>
    <w:rsid w:val="003B4BF5"/>
    <w:rsid w:val="003C026B"/>
    <w:rsid w:val="003C41CE"/>
    <w:rsid w:val="003E5664"/>
    <w:rsid w:val="00434EB8"/>
    <w:rsid w:val="00442B70"/>
    <w:rsid w:val="00451565"/>
    <w:rsid w:val="004647DC"/>
    <w:rsid w:val="00484AD3"/>
    <w:rsid w:val="00492BE1"/>
    <w:rsid w:val="004A53EC"/>
    <w:rsid w:val="004A6190"/>
    <w:rsid w:val="004A6F2B"/>
    <w:rsid w:val="004B1F6F"/>
    <w:rsid w:val="00500F30"/>
    <w:rsid w:val="00520FA5"/>
    <w:rsid w:val="0054694E"/>
    <w:rsid w:val="00547CF6"/>
    <w:rsid w:val="005505CB"/>
    <w:rsid w:val="00551D30"/>
    <w:rsid w:val="005A5670"/>
    <w:rsid w:val="005A60F0"/>
    <w:rsid w:val="005D6255"/>
    <w:rsid w:val="005F1F36"/>
    <w:rsid w:val="0063225E"/>
    <w:rsid w:val="00632FCD"/>
    <w:rsid w:val="00662E8B"/>
    <w:rsid w:val="00684F26"/>
    <w:rsid w:val="006C7E85"/>
    <w:rsid w:val="00705F7F"/>
    <w:rsid w:val="007060D9"/>
    <w:rsid w:val="00777EC6"/>
    <w:rsid w:val="00791DD2"/>
    <w:rsid w:val="007A351D"/>
    <w:rsid w:val="007C5032"/>
    <w:rsid w:val="007D6E06"/>
    <w:rsid w:val="007E20DE"/>
    <w:rsid w:val="007E428C"/>
    <w:rsid w:val="007F21E2"/>
    <w:rsid w:val="00800BCA"/>
    <w:rsid w:val="00801EF0"/>
    <w:rsid w:val="00804671"/>
    <w:rsid w:val="00820104"/>
    <w:rsid w:val="008467FD"/>
    <w:rsid w:val="00847241"/>
    <w:rsid w:val="008524CD"/>
    <w:rsid w:val="0086537A"/>
    <w:rsid w:val="008924D6"/>
    <w:rsid w:val="008B1FCA"/>
    <w:rsid w:val="008C3129"/>
    <w:rsid w:val="008F1F00"/>
    <w:rsid w:val="008F22C0"/>
    <w:rsid w:val="009333D9"/>
    <w:rsid w:val="0099720E"/>
    <w:rsid w:val="009E0F9C"/>
    <w:rsid w:val="009E6697"/>
    <w:rsid w:val="009F7CAF"/>
    <w:rsid w:val="00A12E34"/>
    <w:rsid w:val="00A3317C"/>
    <w:rsid w:val="00A46C7D"/>
    <w:rsid w:val="00A51E71"/>
    <w:rsid w:val="00A667DE"/>
    <w:rsid w:val="00A961C9"/>
    <w:rsid w:val="00A96BA2"/>
    <w:rsid w:val="00AA5FDB"/>
    <w:rsid w:val="00AB69E0"/>
    <w:rsid w:val="00AC33C7"/>
    <w:rsid w:val="00AC3655"/>
    <w:rsid w:val="00B14075"/>
    <w:rsid w:val="00B267D5"/>
    <w:rsid w:val="00B4035C"/>
    <w:rsid w:val="00B46914"/>
    <w:rsid w:val="00B477D1"/>
    <w:rsid w:val="00B5081F"/>
    <w:rsid w:val="00B90DFA"/>
    <w:rsid w:val="00B9429D"/>
    <w:rsid w:val="00B9789B"/>
    <w:rsid w:val="00BC6150"/>
    <w:rsid w:val="00BF792A"/>
    <w:rsid w:val="00C54829"/>
    <w:rsid w:val="00C7176E"/>
    <w:rsid w:val="00C7304B"/>
    <w:rsid w:val="00C74E06"/>
    <w:rsid w:val="00C86685"/>
    <w:rsid w:val="00C901D9"/>
    <w:rsid w:val="00CB3578"/>
    <w:rsid w:val="00CB40F2"/>
    <w:rsid w:val="00CC1EC7"/>
    <w:rsid w:val="00CC4B6B"/>
    <w:rsid w:val="00CD3F4C"/>
    <w:rsid w:val="00D07AA2"/>
    <w:rsid w:val="00D17965"/>
    <w:rsid w:val="00D23DCD"/>
    <w:rsid w:val="00D3385F"/>
    <w:rsid w:val="00D350E0"/>
    <w:rsid w:val="00D415CC"/>
    <w:rsid w:val="00D70609"/>
    <w:rsid w:val="00D8316E"/>
    <w:rsid w:val="00D939B6"/>
    <w:rsid w:val="00D9614C"/>
    <w:rsid w:val="00DB4663"/>
    <w:rsid w:val="00DC722D"/>
    <w:rsid w:val="00DD25ED"/>
    <w:rsid w:val="00E10239"/>
    <w:rsid w:val="00E2360C"/>
    <w:rsid w:val="00E36EFF"/>
    <w:rsid w:val="00E64D81"/>
    <w:rsid w:val="00E65320"/>
    <w:rsid w:val="00E70086"/>
    <w:rsid w:val="00E75EFB"/>
    <w:rsid w:val="00E81205"/>
    <w:rsid w:val="00E829FD"/>
    <w:rsid w:val="00E84CC8"/>
    <w:rsid w:val="00EA1259"/>
    <w:rsid w:val="00EF35AD"/>
    <w:rsid w:val="00EF5965"/>
    <w:rsid w:val="00F62771"/>
    <w:rsid w:val="00F964D0"/>
    <w:rsid w:val="00FB3EB5"/>
    <w:rsid w:val="00FB5007"/>
    <w:rsid w:val="00FC79E3"/>
    <w:rsid w:val="00FE30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B16B51"/>
  <w15:docId w15:val="{BED7E3DA-6FAD-4E00-901D-0D7054747F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rsid w:val="005F1F36"/>
    <w:pPr>
      <w:spacing w:before="100" w:beforeAutospacing="1" w:after="100" w:afterAutospacing="1" w:line="240" w:lineRule="auto"/>
      <w:outlineLvl w:val="0"/>
    </w:pPr>
    <w:rPr>
      <w:rFonts w:ascii="Times New Roman" w:eastAsia="Times New Roman" w:hAnsi="Times New Roman" w:cs="Times New Roman"/>
      <w:b/>
      <w:bCs/>
      <w:kern w:val="36"/>
      <w:sz w:val="28"/>
      <w:szCs w:val="48"/>
    </w:rPr>
  </w:style>
  <w:style w:type="paragraph" w:styleId="Heading2">
    <w:name w:val="heading 2"/>
    <w:basedOn w:val="Normal"/>
    <w:next w:val="Normal"/>
    <w:link w:val="Heading2Char"/>
    <w:uiPriority w:val="9"/>
    <w:unhideWhenUsed/>
    <w:qFormat/>
    <w:rsid w:val="00E70086"/>
    <w:pPr>
      <w:keepNext/>
      <w:keepLines/>
      <w:spacing w:before="40" w:after="0"/>
      <w:outlineLvl w:val="1"/>
    </w:pPr>
    <w:rPr>
      <w:rFonts w:ascii="Times New Roman" w:eastAsiaTheme="majorEastAsia" w:hAnsi="Times New Roman"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f4">
    <w:name w:val="ff4"/>
    <w:basedOn w:val="DefaultParagraphFont"/>
    <w:rsid w:val="00C74E06"/>
  </w:style>
  <w:style w:type="character" w:customStyle="1" w:styleId="ff3">
    <w:name w:val="ff3"/>
    <w:basedOn w:val="DefaultParagraphFont"/>
    <w:rsid w:val="00C74E06"/>
  </w:style>
  <w:style w:type="character" w:customStyle="1" w:styleId="ff6">
    <w:name w:val="ff6"/>
    <w:basedOn w:val="DefaultParagraphFont"/>
    <w:rsid w:val="00C74E06"/>
  </w:style>
  <w:style w:type="paragraph" w:styleId="ListParagraph">
    <w:name w:val="List Paragraph"/>
    <w:basedOn w:val="Normal"/>
    <w:uiPriority w:val="34"/>
    <w:qFormat/>
    <w:rsid w:val="005D6255"/>
    <w:pPr>
      <w:ind w:left="720"/>
      <w:contextualSpacing/>
    </w:pPr>
  </w:style>
  <w:style w:type="character" w:customStyle="1" w:styleId="Heading1Char">
    <w:name w:val="Heading 1 Char"/>
    <w:basedOn w:val="DefaultParagraphFont"/>
    <w:link w:val="Heading1"/>
    <w:uiPriority w:val="9"/>
    <w:rsid w:val="005F1F36"/>
    <w:rPr>
      <w:rFonts w:ascii="Times New Roman" w:eastAsia="Times New Roman" w:hAnsi="Times New Roman" w:cs="Times New Roman"/>
      <w:b/>
      <w:bCs/>
      <w:kern w:val="36"/>
      <w:sz w:val="28"/>
      <w:szCs w:val="48"/>
    </w:rPr>
  </w:style>
  <w:style w:type="paragraph" w:styleId="Header">
    <w:name w:val="header"/>
    <w:basedOn w:val="Normal"/>
    <w:link w:val="HeaderChar"/>
    <w:uiPriority w:val="99"/>
    <w:unhideWhenUsed/>
    <w:rsid w:val="0063225E"/>
    <w:pPr>
      <w:tabs>
        <w:tab w:val="center" w:pos="4680"/>
        <w:tab w:val="right" w:pos="9360"/>
      </w:tabs>
      <w:spacing w:after="0" w:line="240" w:lineRule="auto"/>
    </w:pPr>
  </w:style>
  <w:style w:type="character" w:customStyle="1" w:styleId="HeaderChar">
    <w:name w:val="Header Char"/>
    <w:basedOn w:val="DefaultParagraphFont"/>
    <w:link w:val="Header"/>
    <w:uiPriority w:val="99"/>
    <w:rsid w:val="0063225E"/>
  </w:style>
  <w:style w:type="paragraph" w:styleId="Footer">
    <w:name w:val="footer"/>
    <w:basedOn w:val="Normal"/>
    <w:link w:val="FooterChar"/>
    <w:uiPriority w:val="99"/>
    <w:unhideWhenUsed/>
    <w:rsid w:val="0063225E"/>
    <w:pPr>
      <w:tabs>
        <w:tab w:val="center" w:pos="4680"/>
        <w:tab w:val="right" w:pos="9360"/>
      </w:tabs>
      <w:spacing w:after="0" w:line="240" w:lineRule="auto"/>
    </w:pPr>
  </w:style>
  <w:style w:type="character" w:customStyle="1" w:styleId="FooterChar">
    <w:name w:val="Footer Char"/>
    <w:basedOn w:val="DefaultParagraphFont"/>
    <w:link w:val="Footer"/>
    <w:uiPriority w:val="99"/>
    <w:rsid w:val="0063225E"/>
  </w:style>
  <w:style w:type="paragraph" w:styleId="NoSpacing">
    <w:name w:val="No Spacing"/>
    <w:link w:val="NoSpacingChar"/>
    <w:uiPriority w:val="1"/>
    <w:qFormat/>
    <w:rsid w:val="0063225E"/>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63225E"/>
    <w:rPr>
      <w:rFonts w:eastAsiaTheme="minorEastAsia"/>
      <w:lang w:eastAsia="ja-JP"/>
    </w:rPr>
  </w:style>
  <w:style w:type="paragraph" w:styleId="BalloonText">
    <w:name w:val="Balloon Text"/>
    <w:basedOn w:val="Normal"/>
    <w:link w:val="BalloonTextChar"/>
    <w:uiPriority w:val="99"/>
    <w:semiHidden/>
    <w:unhideWhenUsed/>
    <w:rsid w:val="0063225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225E"/>
    <w:rPr>
      <w:rFonts w:ascii="Tahoma" w:hAnsi="Tahoma" w:cs="Tahoma"/>
      <w:sz w:val="16"/>
      <w:szCs w:val="16"/>
    </w:rPr>
  </w:style>
  <w:style w:type="paragraph" w:customStyle="1" w:styleId="HeaderEven">
    <w:name w:val="Header Even"/>
    <w:basedOn w:val="NoSpacing"/>
    <w:qFormat/>
    <w:rsid w:val="00BC6150"/>
    <w:pPr>
      <w:pBdr>
        <w:bottom w:val="single" w:sz="4" w:space="1" w:color="4F81BD" w:themeColor="accent1"/>
      </w:pBdr>
    </w:pPr>
    <w:rPr>
      <w:rFonts w:eastAsiaTheme="minorHAnsi" w:cs="Times New Roman"/>
      <w:b/>
      <w:color w:val="1F497D" w:themeColor="text2"/>
      <w:sz w:val="20"/>
      <w:szCs w:val="20"/>
    </w:rPr>
  </w:style>
  <w:style w:type="paragraph" w:styleId="TOCHeading">
    <w:name w:val="TOC Heading"/>
    <w:basedOn w:val="Heading1"/>
    <w:next w:val="Normal"/>
    <w:uiPriority w:val="39"/>
    <w:unhideWhenUsed/>
    <w:qFormat/>
    <w:rsid w:val="00E70086"/>
    <w:pPr>
      <w:keepNext/>
      <w:keepLines/>
      <w:spacing w:before="240" w:beforeAutospacing="0" w:after="0" w:afterAutospacing="0" w:line="259" w:lineRule="auto"/>
      <w:outlineLvl w:val="9"/>
    </w:pPr>
    <w:rPr>
      <w:rFonts w:asciiTheme="majorHAnsi" w:eastAsiaTheme="majorEastAsia" w:hAnsiTheme="majorHAnsi" w:cstheme="majorBidi"/>
      <w:b w:val="0"/>
      <w:bCs w:val="0"/>
      <w:color w:val="365F91" w:themeColor="accent1" w:themeShade="BF"/>
      <w:kern w:val="0"/>
      <w:sz w:val="32"/>
      <w:szCs w:val="32"/>
    </w:rPr>
  </w:style>
  <w:style w:type="paragraph" w:styleId="TOC1">
    <w:name w:val="toc 1"/>
    <w:basedOn w:val="Normal"/>
    <w:next w:val="Normal"/>
    <w:autoRedefine/>
    <w:uiPriority w:val="39"/>
    <w:unhideWhenUsed/>
    <w:rsid w:val="00E70086"/>
    <w:pPr>
      <w:spacing w:after="100"/>
    </w:pPr>
  </w:style>
  <w:style w:type="character" w:styleId="Hyperlink">
    <w:name w:val="Hyperlink"/>
    <w:basedOn w:val="DefaultParagraphFont"/>
    <w:uiPriority w:val="99"/>
    <w:unhideWhenUsed/>
    <w:rsid w:val="00E70086"/>
    <w:rPr>
      <w:color w:val="0000FF" w:themeColor="hyperlink"/>
      <w:u w:val="single"/>
    </w:rPr>
  </w:style>
  <w:style w:type="character" w:customStyle="1" w:styleId="Heading2Char">
    <w:name w:val="Heading 2 Char"/>
    <w:basedOn w:val="DefaultParagraphFont"/>
    <w:link w:val="Heading2"/>
    <w:uiPriority w:val="9"/>
    <w:rsid w:val="00E70086"/>
    <w:rPr>
      <w:rFonts w:ascii="Times New Roman" w:eastAsiaTheme="majorEastAsia" w:hAnsi="Times New Roman" w:cstheme="majorBidi"/>
      <w:b/>
      <w:sz w:val="26"/>
      <w:szCs w:val="26"/>
    </w:rPr>
  </w:style>
  <w:style w:type="paragraph" w:styleId="TOC2">
    <w:name w:val="toc 2"/>
    <w:basedOn w:val="Normal"/>
    <w:next w:val="Normal"/>
    <w:autoRedefine/>
    <w:uiPriority w:val="39"/>
    <w:unhideWhenUsed/>
    <w:rsid w:val="00E70086"/>
    <w:pPr>
      <w:spacing w:after="100"/>
      <w:ind w:left="220"/>
    </w:pPr>
  </w:style>
  <w:style w:type="paragraph" w:styleId="NormalWeb">
    <w:name w:val="Normal (Web)"/>
    <w:basedOn w:val="Normal"/>
    <w:uiPriority w:val="99"/>
    <w:semiHidden/>
    <w:unhideWhenUsed/>
    <w:rsid w:val="00221575"/>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1718981">
      <w:bodyDiv w:val="1"/>
      <w:marLeft w:val="0"/>
      <w:marRight w:val="0"/>
      <w:marTop w:val="0"/>
      <w:marBottom w:val="0"/>
      <w:divBdr>
        <w:top w:val="none" w:sz="0" w:space="0" w:color="auto"/>
        <w:left w:val="none" w:sz="0" w:space="0" w:color="auto"/>
        <w:bottom w:val="none" w:sz="0" w:space="0" w:color="auto"/>
        <w:right w:val="none" w:sz="0" w:space="0" w:color="auto"/>
      </w:divBdr>
    </w:div>
    <w:div w:id="317658581">
      <w:bodyDiv w:val="1"/>
      <w:marLeft w:val="0"/>
      <w:marRight w:val="0"/>
      <w:marTop w:val="0"/>
      <w:marBottom w:val="0"/>
      <w:divBdr>
        <w:top w:val="none" w:sz="0" w:space="0" w:color="auto"/>
        <w:left w:val="none" w:sz="0" w:space="0" w:color="auto"/>
        <w:bottom w:val="none" w:sz="0" w:space="0" w:color="auto"/>
        <w:right w:val="none" w:sz="0" w:space="0" w:color="auto"/>
      </w:divBdr>
    </w:div>
    <w:div w:id="370349868">
      <w:bodyDiv w:val="1"/>
      <w:marLeft w:val="0"/>
      <w:marRight w:val="0"/>
      <w:marTop w:val="0"/>
      <w:marBottom w:val="0"/>
      <w:divBdr>
        <w:top w:val="none" w:sz="0" w:space="0" w:color="auto"/>
        <w:left w:val="none" w:sz="0" w:space="0" w:color="auto"/>
        <w:bottom w:val="none" w:sz="0" w:space="0" w:color="auto"/>
        <w:right w:val="none" w:sz="0" w:space="0" w:color="auto"/>
      </w:divBdr>
    </w:div>
    <w:div w:id="860699504">
      <w:bodyDiv w:val="1"/>
      <w:marLeft w:val="0"/>
      <w:marRight w:val="0"/>
      <w:marTop w:val="0"/>
      <w:marBottom w:val="0"/>
      <w:divBdr>
        <w:top w:val="none" w:sz="0" w:space="0" w:color="auto"/>
        <w:left w:val="none" w:sz="0" w:space="0" w:color="auto"/>
        <w:bottom w:val="none" w:sz="0" w:space="0" w:color="auto"/>
        <w:right w:val="none" w:sz="0" w:space="0" w:color="auto"/>
      </w:divBdr>
    </w:div>
    <w:div w:id="888612140">
      <w:bodyDiv w:val="1"/>
      <w:marLeft w:val="0"/>
      <w:marRight w:val="0"/>
      <w:marTop w:val="0"/>
      <w:marBottom w:val="0"/>
      <w:divBdr>
        <w:top w:val="none" w:sz="0" w:space="0" w:color="auto"/>
        <w:left w:val="none" w:sz="0" w:space="0" w:color="auto"/>
        <w:bottom w:val="none" w:sz="0" w:space="0" w:color="auto"/>
        <w:right w:val="none" w:sz="0" w:space="0" w:color="auto"/>
      </w:divBdr>
      <w:divsChild>
        <w:div w:id="1273241294">
          <w:marLeft w:val="0"/>
          <w:marRight w:val="0"/>
          <w:marTop w:val="0"/>
          <w:marBottom w:val="0"/>
          <w:divBdr>
            <w:top w:val="none" w:sz="0" w:space="0" w:color="auto"/>
            <w:left w:val="none" w:sz="0" w:space="0" w:color="auto"/>
            <w:bottom w:val="none" w:sz="0" w:space="0" w:color="auto"/>
            <w:right w:val="none" w:sz="0" w:space="0" w:color="auto"/>
          </w:divBdr>
        </w:div>
        <w:div w:id="1191383000">
          <w:marLeft w:val="0"/>
          <w:marRight w:val="0"/>
          <w:marTop w:val="0"/>
          <w:marBottom w:val="0"/>
          <w:divBdr>
            <w:top w:val="none" w:sz="0" w:space="0" w:color="auto"/>
            <w:left w:val="none" w:sz="0" w:space="0" w:color="auto"/>
            <w:bottom w:val="none" w:sz="0" w:space="0" w:color="auto"/>
            <w:right w:val="none" w:sz="0" w:space="0" w:color="auto"/>
          </w:divBdr>
        </w:div>
        <w:div w:id="1524517139">
          <w:marLeft w:val="0"/>
          <w:marRight w:val="0"/>
          <w:marTop w:val="0"/>
          <w:marBottom w:val="0"/>
          <w:divBdr>
            <w:top w:val="none" w:sz="0" w:space="0" w:color="auto"/>
            <w:left w:val="none" w:sz="0" w:space="0" w:color="auto"/>
            <w:bottom w:val="none" w:sz="0" w:space="0" w:color="auto"/>
            <w:right w:val="none" w:sz="0" w:space="0" w:color="auto"/>
          </w:divBdr>
        </w:div>
        <w:div w:id="1961185758">
          <w:marLeft w:val="0"/>
          <w:marRight w:val="0"/>
          <w:marTop w:val="0"/>
          <w:marBottom w:val="0"/>
          <w:divBdr>
            <w:top w:val="none" w:sz="0" w:space="0" w:color="auto"/>
            <w:left w:val="none" w:sz="0" w:space="0" w:color="auto"/>
            <w:bottom w:val="none" w:sz="0" w:space="0" w:color="auto"/>
            <w:right w:val="none" w:sz="0" w:space="0" w:color="auto"/>
          </w:divBdr>
        </w:div>
        <w:div w:id="1106267145">
          <w:marLeft w:val="0"/>
          <w:marRight w:val="0"/>
          <w:marTop w:val="0"/>
          <w:marBottom w:val="0"/>
          <w:divBdr>
            <w:top w:val="none" w:sz="0" w:space="0" w:color="auto"/>
            <w:left w:val="none" w:sz="0" w:space="0" w:color="auto"/>
            <w:bottom w:val="none" w:sz="0" w:space="0" w:color="auto"/>
            <w:right w:val="none" w:sz="0" w:space="0" w:color="auto"/>
          </w:divBdr>
        </w:div>
        <w:div w:id="231549885">
          <w:marLeft w:val="0"/>
          <w:marRight w:val="0"/>
          <w:marTop w:val="0"/>
          <w:marBottom w:val="0"/>
          <w:divBdr>
            <w:top w:val="none" w:sz="0" w:space="0" w:color="auto"/>
            <w:left w:val="none" w:sz="0" w:space="0" w:color="auto"/>
            <w:bottom w:val="none" w:sz="0" w:space="0" w:color="auto"/>
            <w:right w:val="none" w:sz="0" w:space="0" w:color="auto"/>
          </w:divBdr>
        </w:div>
        <w:div w:id="36589110">
          <w:marLeft w:val="0"/>
          <w:marRight w:val="0"/>
          <w:marTop w:val="0"/>
          <w:marBottom w:val="0"/>
          <w:divBdr>
            <w:top w:val="none" w:sz="0" w:space="0" w:color="auto"/>
            <w:left w:val="none" w:sz="0" w:space="0" w:color="auto"/>
            <w:bottom w:val="none" w:sz="0" w:space="0" w:color="auto"/>
            <w:right w:val="none" w:sz="0" w:space="0" w:color="auto"/>
          </w:divBdr>
        </w:div>
        <w:div w:id="130100420">
          <w:marLeft w:val="0"/>
          <w:marRight w:val="0"/>
          <w:marTop w:val="0"/>
          <w:marBottom w:val="0"/>
          <w:divBdr>
            <w:top w:val="none" w:sz="0" w:space="0" w:color="auto"/>
            <w:left w:val="none" w:sz="0" w:space="0" w:color="auto"/>
            <w:bottom w:val="none" w:sz="0" w:space="0" w:color="auto"/>
            <w:right w:val="none" w:sz="0" w:space="0" w:color="auto"/>
          </w:divBdr>
        </w:div>
        <w:div w:id="2073232656">
          <w:marLeft w:val="0"/>
          <w:marRight w:val="0"/>
          <w:marTop w:val="0"/>
          <w:marBottom w:val="0"/>
          <w:divBdr>
            <w:top w:val="none" w:sz="0" w:space="0" w:color="auto"/>
            <w:left w:val="none" w:sz="0" w:space="0" w:color="auto"/>
            <w:bottom w:val="none" w:sz="0" w:space="0" w:color="auto"/>
            <w:right w:val="none" w:sz="0" w:space="0" w:color="auto"/>
          </w:divBdr>
        </w:div>
        <w:div w:id="800850578">
          <w:marLeft w:val="0"/>
          <w:marRight w:val="0"/>
          <w:marTop w:val="0"/>
          <w:marBottom w:val="0"/>
          <w:divBdr>
            <w:top w:val="none" w:sz="0" w:space="0" w:color="auto"/>
            <w:left w:val="none" w:sz="0" w:space="0" w:color="auto"/>
            <w:bottom w:val="none" w:sz="0" w:space="0" w:color="auto"/>
            <w:right w:val="none" w:sz="0" w:space="0" w:color="auto"/>
          </w:divBdr>
        </w:div>
        <w:div w:id="311758030">
          <w:marLeft w:val="0"/>
          <w:marRight w:val="0"/>
          <w:marTop w:val="0"/>
          <w:marBottom w:val="0"/>
          <w:divBdr>
            <w:top w:val="none" w:sz="0" w:space="0" w:color="auto"/>
            <w:left w:val="none" w:sz="0" w:space="0" w:color="auto"/>
            <w:bottom w:val="none" w:sz="0" w:space="0" w:color="auto"/>
            <w:right w:val="none" w:sz="0" w:space="0" w:color="auto"/>
          </w:divBdr>
        </w:div>
        <w:div w:id="1458523043">
          <w:marLeft w:val="0"/>
          <w:marRight w:val="0"/>
          <w:marTop w:val="0"/>
          <w:marBottom w:val="0"/>
          <w:divBdr>
            <w:top w:val="none" w:sz="0" w:space="0" w:color="auto"/>
            <w:left w:val="none" w:sz="0" w:space="0" w:color="auto"/>
            <w:bottom w:val="none" w:sz="0" w:space="0" w:color="auto"/>
            <w:right w:val="none" w:sz="0" w:space="0" w:color="auto"/>
          </w:divBdr>
        </w:div>
        <w:div w:id="1132603132">
          <w:marLeft w:val="0"/>
          <w:marRight w:val="0"/>
          <w:marTop w:val="0"/>
          <w:marBottom w:val="0"/>
          <w:divBdr>
            <w:top w:val="none" w:sz="0" w:space="0" w:color="auto"/>
            <w:left w:val="none" w:sz="0" w:space="0" w:color="auto"/>
            <w:bottom w:val="none" w:sz="0" w:space="0" w:color="auto"/>
            <w:right w:val="none" w:sz="0" w:space="0" w:color="auto"/>
          </w:divBdr>
        </w:div>
        <w:div w:id="458033069">
          <w:marLeft w:val="0"/>
          <w:marRight w:val="0"/>
          <w:marTop w:val="0"/>
          <w:marBottom w:val="0"/>
          <w:divBdr>
            <w:top w:val="none" w:sz="0" w:space="0" w:color="auto"/>
            <w:left w:val="none" w:sz="0" w:space="0" w:color="auto"/>
            <w:bottom w:val="none" w:sz="0" w:space="0" w:color="auto"/>
            <w:right w:val="none" w:sz="0" w:space="0" w:color="auto"/>
          </w:divBdr>
        </w:div>
        <w:div w:id="2021079783">
          <w:marLeft w:val="0"/>
          <w:marRight w:val="0"/>
          <w:marTop w:val="0"/>
          <w:marBottom w:val="0"/>
          <w:divBdr>
            <w:top w:val="none" w:sz="0" w:space="0" w:color="auto"/>
            <w:left w:val="none" w:sz="0" w:space="0" w:color="auto"/>
            <w:bottom w:val="none" w:sz="0" w:space="0" w:color="auto"/>
            <w:right w:val="none" w:sz="0" w:space="0" w:color="auto"/>
          </w:divBdr>
        </w:div>
        <w:div w:id="1110197120">
          <w:marLeft w:val="0"/>
          <w:marRight w:val="0"/>
          <w:marTop w:val="0"/>
          <w:marBottom w:val="0"/>
          <w:divBdr>
            <w:top w:val="none" w:sz="0" w:space="0" w:color="auto"/>
            <w:left w:val="none" w:sz="0" w:space="0" w:color="auto"/>
            <w:bottom w:val="none" w:sz="0" w:space="0" w:color="auto"/>
            <w:right w:val="none" w:sz="0" w:space="0" w:color="auto"/>
          </w:divBdr>
        </w:div>
        <w:div w:id="413282981">
          <w:marLeft w:val="0"/>
          <w:marRight w:val="0"/>
          <w:marTop w:val="0"/>
          <w:marBottom w:val="0"/>
          <w:divBdr>
            <w:top w:val="none" w:sz="0" w:space="0" w:color="auto"/>
            <w:left w:val="none" w:sz="0" w:space="0" w:color="auto"/>
            <w:bottom w:val="none" w:sz="0" w:space="0" w:color="auto"/>
            <w:right w:val="none" w:sz="0" w:space="0" w:color="auto"/>
          </w:divBdr>
        </w:div>
        <w:div w:id="42412044">
          <w:marLeft w:val="0"/>
          <w:marRight w:val="0"/>
          <w:marTop w:val="0"/>
          <w:marBottom w:val="0"/>
          <w:divBdr>
            <w:top w:val="none" w:sz="0" w:space="0" w:color="auto"/>
            <w:left w:val="none" w:sz="0" w:space="0" w:color="auto"/>
            <w:bottom w:val="none" w:sz="0" w:space="0" w:color="auto"/>
            <w:right w:val="none" w:sz="0" w:space="0" w:color="auto"/>
          </w:divBdr>
        </w:div>
        <w:div w:id="2036037053">
          <w:marLeft w:val="0"/>
          <w:marRight w:val="0"/>
          <w:marTop w:val="0"/>
          <w:marBottom w:val="0"/>
          <w:divBdr>
            <w:top w:val="none" w:sz="0" w:space="0" w:color="auto"/>
            <w:left w:val="none" w:sz="0" w:space="0" w:color="auto"/>
            <w:bottom w:val="none" w:sz="0" w:space="0" w:color="auto"/>
            <w:right w:val="none" w:sz="0" w:space="0" w:color="auto"/>
          </w:divBdr>
        </w:div>
        <w:div w:id="238251595">
          <w:marLeft w:val="0"/>
          <w:marRight w:val="0"/>
          <w:marTop w:val="0"/>
          <w:marBottom w:val="0"/>
          <w:divBdr>
            <w:top w:val="none" w:sz="0" w:space="0" w:color="auto"/>
            <w:left w:val="none" w:sz="0" w:space="0" w:color="auto"/>
            <w:bottom w:val="none" w:sz="0" w:space="0" w:color="auto"/>
            <w:right w:val="none" w:sz="0" w:space="0" w:color="auto"/>
          </w:divBdr>
        </w:div>
        <w:div w:id="1637252507">
          <w:marLeft w:val="0"/>
          <w:marRight w:val="0"/>
          <w:marTop w:val="0"/>
          <w:marBottom w:val="0"/>
          <w:divBdr>
            <w:top w:val="none" w:sz="0" w:space="0" w:color="auto"/>
            <w:left w:val="none" w:sz="0" w:space="0" w:color="auto"/>
            <w:bottom w:val="none" w:sz="0" w:space="0" w:color="auto"/>
            <w:right w:val="none" w:sz="0" w:space="0" w:color="auto"/>
          </w:divBdr>
        </w:div>
        <w:div w:id="1101292127">
          <w:marLeft w:val="0"/>
          <w:marRight w:val="0"/>
          <w:marTop w:val="0"/>
          <w:marBottom w:val="0"/>
          <w:divBdr>
            <w:top w:val="none" w:sz="0" w:space="0" w:color="auto"/>
            <w:left w:val="none" w:sz="0" w:space="0" w:color="auto"/>
            <w:bottom w:val="none" w:sz="0" w:space="0" w:color="auto"/>
            <w:right w:val="none" w:sz="0" w:space="0" w:color="auto"/>
          </w:divBdr>
        </w:div>
        <w:div w:id="1827472500">
          <w:marLeft w:val="0"/>
          <w:marRight w:val="0"/>
          <w:marTop w:val="0"/>
          <w:marBottom w:val="0"/>
          <w:divBdr>
            <w:top w:val="none" w:sz="0" w:space="0" w:color="auto"/>
            <w:left w:val="none" w:sz="0" w:space="0" w:color="auto"/>
            <w:bottom w:val="none" w:sz="0" w:space="0" w:color="auto"/>
            <w:right w:val="none" w:sz="0" w:space="0" w:color="auto"/>
          </w:divBdr>
        </w:div>
        <w:div w:id="1342973099">
          <w:marLeft w:val="0"/>
          <w:marRight w:val="0"/>
          <w:marTop w:val="0"/>
          <w:marBottom w:val="0"/>
          <w:divBdr>
            <w:top w:val="none" w:sz="0" w:space="0" w:color="auto"/>
            <w:left w:val="none" w:sz="0" w:space="0" w:color="auto"/>
            <w:bottom w:val="none" w:sz="0" w:space="0" w:color="auto"/>
            <w:right w:val="none" w:sz="0" w:space="0" w:color="auto"/>
          </w:divBdr>
        </w:div>
        <w:div w:id="1261914442">
          <w:marLeft w:val="0"/>
          <w:marRight w:val="0"/>
          <w:marTop w:val="0"/>
          <w:marBottom w:val="0"/>
          <w:divBdr>
            <w:top w:val="none" w:sz="0" w:space="0" w:color="auto"/>
            <w:left w:val="none" w:sz="0" w:space="0" w:color="auto"/>
            <w:bottom w:val="none" w:sz="0" w:space="0" w:color="auto"/>
            <w:right w:val="none" w:sz="0" w:space="0" w:color="auto"/>
          </w:divBdr>
        </w:div>
        <w:div w:id="812213046">
          <w:marLeft w:val="0"/>
          <w:marRight w:val="0"/>
          <w:marTop w:val="0"/>
          <w:marBottom w:val="0"/>
          <w:divBdr>
            <w:top w:val="none" w:sz="0" w:space="0" w:color="auto"/>
            <w:left w:val="none" w:sz="0" w:space="0" w:color="auto"/>
            <w:bottom w:val="none" w:sz="0" w:space="0" w:color="auto"/>
            <w:right w:val="none" w:sz="0" w:space="0" w:color="auto"/>
          </w:divBdr>
        </w:div>
        <w:div w:id="1030185948">
          <w:marLeft w:val="0"/>
          <w:marRight w:val="0"/>
          <w:marTop w:val="0"/>
          <w:marBottom w:val="0"/>
          <w:divBdr>
            <w:top w:val="none" w:sz="0" w:space="0" w:color="auto"/>
            <w:left w:val="none" w:sz="0" w:space="0" w:color="auto"/>
            <w:bottom w:val="none" w:sz="0" w:space="0" w:color="auto"/>
            <w:right w:val="none" w:sz="0" w:space="0" w:color="auto"/>
          </w:divBdr>
        </w:div>
        <w:div w:id="300771563">
          <w:marLeft w:val="0"/>
          <w:marRight w:val="0"/>
          <w:marTop w:val="0"/>
          <w:marBottom w:val="0"/>
          <w:divBdr>
            <w:top w:val="none" w:sz="0" w:space="0" w:color="auto"/>
            <w:left w:val="none" w:sz="0" w:space="0" w:color="auto"/>
            <w:bottom w:val="none" w:sz="0" w:space="0" w:color="auto"/>
            <w:right w:val="none" w:sz="0" w:space="0" w:color="auto"/>
          </w:divBdr>
        </w:div>
        <w:div w:id="727726707">
          <w:marLeft w:val="0"/>
          <w:marRight w:val="0"/>
          <w:marTop w:val="0"/>
          <w:marBottom w:val="0"/>
          <w:divBdr>
            <w:top w:val="none" w:sz="0" w:space="0" w:color="auto"/>
            <w:left w:val="none" w:sz="0" w:space="0" w:color="auto"/>
            <w:bottom w:val="none" w:sz="0" w:space="0" w:color="auto"/>
            <w:right w:val="none" w:sz="0" w:space="0" w:color="auto"/>
          </w:divBdr>
        </w:div>
        <w:div w:id="1414353609">
          <w:marLeft w:val="0"/>
          <w:marRight w:val="0"/>
          <w:marTop w:val="0"/>
          <w:marBottom w:val="0"/>
          <w:divBdr>
            <w:top w:val="none" w:sz="0" w:space="0" w:color="auto"/>
            <w:left w:val="none" w:sz="0" w:space="0" w:color="auto"/>
            <w:bottom w:val="none" w:sz="0" w:space="0" w:color="auto"/>
            <w:right w:val="none" w:sz="0" w:space="0" w:color="auto"/>
          </w:divBdr>
        </w:div>
        <w:div w:id="447547268">
          <w:marLeft w:val="0"/>
          <w:marRight w:val="0"/>
          <w:marTop w:val="0"/>
          <w:marBottom w:val="0"/>
          <w:divBdr>
            <w:top w:val="none" w:sz="0" w:space="0" w:color="auto"/>
            <w:left w:val="none" w:sz="0" w:space="0" w:color="auto"/>
            <w:bottom w:val="none" w:sz="0" w:space="0" w:color="auto"/>
            <w:right w:val="none" w:sz="0" w:space="0" w:color="auto"/>
          </w:divBdr>
        </w:div>
        <w:div w:id="1308363704">
          <w:marLeft w:val="0"/>
          <w:marRight w:val="0"/>
          <w:marTop w:val="0"/>
          <w:marBottom w:val="0"/>
          <w:divBdr>
            <w:top w:val="none" w:sz="0" w:space="0" w:color="auto"/>
            <w:left w:val="none" w:sz="0" w:space="0" w:color="auto"/>
            <w:bottom w:val="none" w:sz="0" w:space="0" w:color="auto"/>
            <w:right w:val="none" w:sz="0" w:space="0" w:color="auto"/>
          </w:divBdr>
        </w:div>
        <w:div w:id="432433930">
          <w:marLeft w:val="0"/>
          <w:marRight w:val="0"/>
          <w:marTop w:val="0"/>
          <w:marBottom w:val="0"/>
          <w:divBdr>
            <w:top w:val="none" w:sz="0" w:space="0" w:color="auto"/>
            <w:left w:val="none" w:sz="0" w:space="0" w:color="auto"/>
            <w:bottom w:val="none" w:sz="0" w:space="0" w:color="auto"/>
            <w:right w:val="none" w:sz="0" w:space="0" w:color="auto"/>
          </w:divBdr>
        </w:div>
        <w:div w:id="333186901">
          <w:marLeft w:val="0"/>
          <w:marRight w:val="0"/>
          <w:marTop w:val="0"/>
          <w:marBottom w:val="0"/>
          <w:divBdr>
            <w:top w:val="none" w:sz="0" w:space="0" w:color="auto"/>
            <w:left w:val="none" w:sz="0" w:space="0" w:color="auto"/>
            <w:bottom w:val="none" w:sz="0" w:space="0" w:color="auto"/>
            <w:right w:val="none" w:sz="0" w:space="0" w:color="auto"/>
          </w:divBdr>
        </w:div>
        <w:div w:id="1574465555">
          <w:marLeft w:val="0"/>
          <w:marRight w:val="0"/>
          <w:marTop w:val="0"/>
          <w:marBottom w:val="0"/>
          <w:divBdr>
            <w:top w:val="none" w:sz="0" w:space="0" w:color="auto"/>
            <w:left w:val="none" w:sz="0" w:space="0" w:color="auto"/>
            <w:bottom w:val="none" w:sz="0" w:space="0" w:color="auto"/>
            <w:right w:val="none" w:sz="0" w:space="0" w:color="auto"/>
          </w:divBdr>
        </w:div>
        <w:div w:id="1043480773">
          <w:marLeft w:val="0"/>
          <w:marRight w:val="0"/>
          <w:marTop w:val="0"/>
          <w:marBottom w:val="0"/>
          <w:divBdr>
            <w:top w:val="none" w:sz="0" w:space="0" w:color="auto"/>
            <w:left w:val="none" w:sz="0" w:space="0" w:color="auto"/>
            <w:bottom w:val="none" w:sz="0" w:space="0" w:color="auto"/>
            <w:right w:val="none" w:sz="0" w:space="0" w:color="auto"/>
          </w:divBdr>
        </w:div>
        <w:div w:id="1937706792">
          <w:marLeft w:val="0"/>
          <w:marRight w:val="0"/>
          <w:marTop w:val="0"/>
          <w:marBottom w:val="0"/>
          <w:divBdr>
            <w:top w:val="none" w:sz="0" w:space="0" w:color="auto"/>
            <w:left w:val="none" w:sz="0" w:space="0" w:color="auto"/>
            <w:bottom w:val="none" w:sz="0" w:space="0" w:color="auto"/>
            <w:right w:val="none" w:sz="0" w:space="0" w:color="auto"/>
          </w:divBdr>
        </w:div>
        <w:div w:id="1933315395">
          <w:marLeft w:val="0"/>
          <w:marRight w:val="0"/>
          <w:marTop w:val="0"/>
          <w:marBottom w:val="0"/>
          <w:divBdr>
            <w:top w:val="none" w:sz="0" w:space="0" w:color="auto"/>
            <w:left w:val="none" w:sz="0" w:space="0" w:color="auto"/>
            <w:bottom w:val="none" w:sz="0" w:space="0" w:color="auto"/>
            <w:right w:val="none" w:sz="0" w:space="0" w:color="auto"/>
          </w:divBdr>
        </w:div>
        <w:div w:id="1135216972">
          <w:marLeft w:val="0"/>
          <w:marRight w:val="0"/>
          <w:marTop w:val="0"/>
          <w:marBottom w:val="0"/>
          <w:divBdr>
            <w:top w:val="none" w:sz="0" w:space="0" w:color="auto"/>
            <w:left w:val="none" w:sz="0" w:space="0" w:color="auto"/>
            <w:bottom w:val="none" w:sz="0" w:space="0" w:color="auto"/>
            <w:right w:val="none" w:sz="0" w:space="0" w:color="auto"/>
          </w:divBdr>
        </w:div>
        <w:div w:id="1164782746">
          <w:marLeft w:val="0"/>
          <w:marRight w:val="0"/>
          <w:marTop w:val="0"/>
          <w:marBottom w:val="0"/>
          <w:divBdr>
            <w:top w:val="none" w:sz="0" w:space="0" w:color="auto"/>
            <w:left w:val="none" w:sz="0" w:space="0" w:color="auto"/>
            <w:bottom w:val="none" w:sz="0" w:space="0" w:color="auto"/>
            <w:right w:val="none" w:sz="0" w:space="0" w:color="auto"/>
          </w:divBdr>
        </w:div>
        <w:div w:id="580066303">
          <w:marLeft w:val="0"/>
          <w:marRight w:val="0"/>
          <w:marTop w:val="0"/>
          <w:marBottom w:val="0"/>
          <w:divBdr>
            <w:top w:val="none" w:sz="0" w:space="0" w:color="auto"/>
            <w:left w:val="none" w:sz="0" w:space="0" w:color="auto"/>
            <w:bottom w:val="none" w:sz="0" w:space="0" w:color="auto"/>
            <w:right w:val="none" w:sz="0" w:space="0" w:color="auto"/>
          </w:divBdr>
        </w:div>
        <w:div w:id="187764804">
          <w:marLeft w:val="0"/>
          <w:marRight w:val="0"/>
          <w:marTop w:val="0"/>
          <w:marBottom w:val="0"/>
          <w:divBdr>
            <w:top w:val="none" w:sz="0" w:space="0" w:color="auto"/>
            <w:left w:val="none" w:sz="0" w:space="0" w:color="auto"/>
            <w:bottom w:val="none" w:sz="0" w:space="0" w:color="auto"/>
            <w:right w:val="none" w:sz="0" w:space="0" w:color="auto"/>
          </w:divBdr>
        </w:div>
        <w:div w:id="2063946049">
          <w:marLeft w:val="0"/>
          <w:marRight w:val="0"/>
          <w:marTop w:val="0"/>
          <w:marBottom w:val="0"/>
          <w:divBdr>
            <w:top w:val="none" w:sz="0" w:space="0" w:color="auto"/>
            <w:left w:val="none" w:sz="0" w:space="0" w:color="auto"/>
            <w:bottom w:val="none" w:sz="0" w:space="0" w:color="auto"/>
            <w:right w:val="none" w:sz="0" w:space="0" w:color="auto"/>
          </w:divBdr>
        </w:div>
        <w:div w:id="1002658472">
          <w:marLeft w:val="0"/>
          <w:marRight w:val="0"/>
          <w:marTop w:val="0"/>
          <w:marBottom w:val="0"/>
          <w:divBdr>
            <w:top w:val="none" w:sz="0" w:space="0" w:color="auto"/>
            <w:left w:val="none" w:sz="0" w:space="0" w:color="auto"/>
            <w:bottom w:val="none" w:sz="0" w:space="0" w:color="auto"/>
            <w:right w:val="none" w:sz="0" w:space="0" w:color="auto"/>
          </w:divBdr>
        </w:div>
        <w:div w:id="2010671506">
          <w:marLeft w:val="0"/>
          <w:marRight w:val="0"/>
          <w:marTop w:val="0"/>
          <w:marBottom w:val="0"/>
          <w:divBdr>
            <w:top w:val="none" w:sz="0" w:space="0" w:color="auto"/>
            <w:left w:val="none" w:sz="0" w:space="0" w:color="auto"/>
            <w:bottom w:val="none" w:sz="0" w:space="0" w:color="auto"/>
            <w:right w:val="none" w:sz="0" w:space="0" w:color="auto"/>
          </w:divBdr>
        </w:div>
        <w:div w:id="536770978">
          <w:marLeft w:val="0"/>
          <w:marRight w:val="0"/>
          <w:marTop w:val="0"/>
          <w:marBottom w:val="0"/>
          <w:divBdr>
            <w:top w:val="none" w:sz="0" w:space="0" w:color="auto"/>
            <w:left w:val="none" w:sz="0" w:space="0" w:color="auto"/>
            <w:bottom w:val="none" w:sz="0" w:space="0" w:color="auto"/>
            <w:right w:val="none" w:sz="0" w:space="0" w:color="auto"/>
          </w:divBdr>
        </w:div>
        <w:div w:id="1849707523">
          <w:marLeft w:val="0"/>
          <w:marRight w:val="0"/>
          <w:marTop w:val="0"/>
          <w:marBottom w:val="0"/>
          <w:divBdr>
            <w:top w:val="none" w:sz="0" w:space="0" w:color="auto"/>
            <w:left w:val="none" w:sz="0" w:space="0" w:color="auto"/>
            <w:bottom w:val="none" w:sz="0" w:space="0" w:color="auto"/>
            <w:right w:val="none" w:sz="0" w:space="0" w:color="auto"/>
          </w:divBdr>
        </w:div>
        <w:div w:id="695732442">
          <w:marLeft w:val="0"/>
          <w:marRight w:val="0"/>
          <w:marTop w:val="0"/>
          <w:marBottom w:val="0"/>
          <w:divBdr>
            <w:top w:val="none" w:sz="0" w:space="0" w:color="auto"/>
            <w:left w:val="none" w:sz="0" w:space="0" w:color="auto"/>
            <w:bottom w:val="none" w:sz="0" w:space="0" w:color="auto"/>
            <w:right w:val="none" w:sz="0" w:space="0" w:color="auto"/>
          </w:divBdr>
        </w:div>
        <w:div w:id="222371922">
          <w:marLeft w:val="0"/>
          <w:marRight w:val="0"/>
          <w:marTop w:val="0"/>
          <w:marBottom w:val="0"/>
          <w:divBdr>
            <w:top w:val="none" w:sz="0" w:space="0" w:color="auto"/>
            <w:left w:val="none" w:sz="0" w:space="0" w:color="auto"/>
            <w:bottom w:val="none" w:sz="0" w:space="0" w:color="auto"/>
            <w:right w:val="none" w:sz="0" w:space="0" w:color="auto"/>
          </w:divBdr>
        </w:div>
        <w:div w:id="2041935107">
          <w:marLeft w:val="0"/>
          <w:marRight w:val="0"/>
          <w:marTop w:val="0"/>
          <w:marBottom w:val="0"/>
          <w:divBdr>
            <w:top w:val="none" w:sz="0" w:space="0" w:color="auto"/>
            <w:left w:val="none" w:sz="0" w:space="0" w:color="auto"/>
            <w:bottom w:val="none" w:sz="0" w:space="0" w:color="auto"/>
            <w:right w:val="none" w:sz="0" w:space="0" w:color="auto"/>
          </w:divBdr>
        </w:div>
        <w:div w:id="470100809">
          <w:marLeft w:val="0"/>
          <w:marRight w:val="0"/>
          <w:marTop w:val="0"/>
          <w:marBottom w:val="0"/>
          <w:divBdr>
            <w:top w:val="none" w:sz="0" w:space="0" w:color="auto"/>
            <w:left w:val="none" w:sz="0" w:space="0" w:color="auto"/>
            <w:bottom w:val="none" w:sz="0" w:space="0" w:color="auto"/>
            <w:right w:val="none" w:sz="0" w:space="0" w:color="auto"/>
          </w:divBdr>
        </w:div>
        <w:div w:id="629357684">
          <w:marLeft w:val="0"/>
          <w:marRight w:val="0"/>
          <w:marTop w:val="0"/>
          <w:marBottom w:val="0"/>
          <w:divBdr>
            <w:top w:val="none" w:sz="0" w:space="0" w:color="auto"/>
            <w:left w:val="none" w:sz="0" w:space="0" w:color="auto"/>
            <w:bottom w:val="none" w:sz="0" w:space="0" w:color="auto"/>
            <w:right w:val="none" w:sz="0" w:space="0" w:color="auto"/>
          </w:divBdr>
        </w:div>
        <w:div w:id="1057627677">
          <w:marLeft w:val="0"/>
          <w:marRight w:val="0"/>
          <w:marTop w:val="0"/>
          <w:marBottom w:val="0"/>
          <w:divBdr>
            <w:top w:val="none" w:sz="0" w:space="0" w:color="auto"/>
            <w:left w:val="none" w:sz="0" w:space="0" w:color="auto"/>
            <w:bottom w:val="none" w:sz="0" w:space="0" w:color="auto"/>
            <w:right w:val="none" w:sz="0" w:space="0" w:color="auto"/>
          </w:divBdr>
        </w:div>
        <w:div w:id="1110855977">
          <w:marLeft w:val="0"/>
          <w:marRight w:val="0"/>
          <w:marTop w:val="0"/>
          <w:marBottom w:val="0"/>
          <w:divBdr>
            <w:top w:val="none" w:sz="0" w:space="0" w:color="auto"/>
            <w:left w:val="none" w:sz="0" w:space="0" w:color="auto"/>
            <w:bottom w:val="none" w:sz="0" w:space="0" w:color="auto"/>
            <w:right w:val="none" w:sz="0" w:space="0" w:color="auto"/>
          </w:divBdr>
        </w:div>
        <w:div w:id="1044908857">
          <w:marLeft w:val="0"/>
          <w:marRight w:val="0"/>
          <w:marTop w:val="0"/>
          <w:marBottom w:val="0"/>
          <w:divBdr>
            <w:top w:val="none" w:sz="0" w:space="0" w:color="auto"/>
            <w:left w:val="none" w:sz="0" w:space="0" w:color="auto"/>
            <w:bottom w:val="none" w:sz="0" w:space="0" w:color="auto"/>
            <w:right w:val="none" w:sz="0" w:space="0" w:color="auto"/>
          </w:divBdr>
        </w:div>
        <w:div w:id="668295196">
          <w:marLeft w:val="0"/>
          <w:marRight w:val="0"/>
          <w:marTop w:val="0"/>
          <w:marBottom w:val="0"/>
          <w:divBdr>
            <w:top w:val="none" w:sz="0" w:space="0" w:color="auto"/>
            <w:left w:val="none" w:sz="0" w:space="0" w:color="auto"/>
            <w:bottom w:val="none" w:sz="0" w:space="0" w:color="auto"/>
            <w:right w:val="none" w:sz="0" w:space="0" w:color="auto"/>
          </w:divBdr>
        </w:div>
        <w:div w:id="616721333">
          <w:marLeft w:val="0"/>
          <w:marRight w:val="0"/>
          <w:marTop w:val="0"/>
          <w:marBottom w:val="0"/>
          <w:divBdr>
            <w:top w:val="none" w:sz="0" w:space="0" w:color="auto"/>
            <w:left w:val="none" w:sz="0" w:space="0" w:color="auto"/>
            <w:bottom w:val="none" w:sz="0" w:space="0" w:color="auto"/>
            <w:right w:val="none" w:sz="0" w:space="0" w:color="auto"/>
          </w:divBdr>
        </w:div>
        <w:div w:id="640119179">
          <w:marLeft w:val="0"/>
          <w:marRight w:val="0"/>
          <w:marTop w:val="0"/>
          <w:marBottom w:val="0"/>
          <w:divBdr>
            <w:top w:val="none" w:sz="0" w:space="0" w:color="auto"/>
            <w:left w:val="none" w:sz="0" w:space="0" w:color="auto"/>
            <w:bottom w:val="none" w:sz="0" w:space="0" w:color="auto"/>
            <w:right w:val="none" w:sz="0" w:space="0" w:color="auto"/>
          </w:divBdr>
        </w:div>
        <w:div w:id="388043607">
          <w:marLeft w:val="0"/>
          <w:marRight w:val="0"/>
          <w:marTop w:val="0"/>
          <w:marBottom w:val="0"/>
          <w:divBdr>
            <w:top w:val="none" w:sz="0" w:space="0" w:color="auto"/>
            <w:left w:val="none" w:sz="0" w:space="0" w:color="auto"/>
            <w:bottom w:val="none" w:sz="0" w:space="0" w:color="auto"/>
            <w:right w:val="none" w:sz="0" w:space="0" w:color="auto"/>
          </w:divBdr>
        </w:div>
        <w:div w:id="126168308">
          <w:marLeft w:val="0"/>
          <w:marRight w:val="0"/>
          <w:marTop w:val="0"/>
          <w:marBottom w:val="0"/>
          <w:divBdr>
            <w:top w:val="none" w:sz="0" w:space="0" w:color="auto"/>
            <w:left w:val="none" w:sz="0" w:space="0" w:color="auto"/>
            <w:bottom w:val="none" w:sz="0" w:space="0" w:color="auto"/>
            <w:right w:val="none" w:sz="0" w:space="0" w:color="auto"/>
          </w:divBdr>
        </w:div>
        <w:div w:id="318922064">
          <w:marLeft w:val="0"/>
          <w:marRight w:val="0"/>
          <w:marTop w:val="0"/>
          <w:marBottom w:val="0"/>
          <w:divBdr>
            <w:top w:val="none" w:sz="0" w:space="0" w:color="auto"/>
            <w:left w:val="none" w:sz="0" w:space="0" w:color="auto"/>
            <w:bottom w:val="none" w:sz="0" w:space="0" w:color="auto"/>
            <w:right w:val="none" w:sz="0" w:space="0" w:color="auto"/>
          </w:divBdr>
        </w:div>
        <w:div w:id="1615790225">
          <w:marLeft w:val="0"/>
          <w:marRight w:val="0"/>
          <w:marTop w:val="0"/>
          <w:marBottom w:val="0"/>
          <w:divBdr>
            <w:top w:val="none" w:sz="0" w:space="0" w:color="auto"/>
            <w:left w:val="none" w:sz="0" w:space="0" w:color="auto"/>
            <w:bottom w:val="none" w:sz="0" w:space="0" w:color="auto"/>
            <w:right w:val="none" w:sz="0" w:space="0" w:color="auto"/>
          </w:divBdr>
        </w:div>
        <w:div w:id="1236548107">
          <w:marLeft w:val="0"/>
          <w:marRight w:val="0"/>
          <w:marTop w:val="0"/>
          <w:marBottom w:val="0"/>
          <w:divBdr>
            <w:top w:val="none" w:sz="0" w:space="0" w:color="auto"/>
            <w:left w:val="none" w:sz="0" w:space="0" w:color="auto"/>
            <w:bottom w:val="none" w:sz="0" w:space="0" w:color="auto"/>
            <w:right w:val="none" w:sz="0" w:space="0" w:color="auto"/>
          </w:divBdr>
        </w:div>
        <w:div w:id="1479952420">
          <w:marLeft w:val="0"/>
          <w:marRight w:val="0"/>
          <w:marTop w:val="0"/>
          <w:marBottom w:val="0"/>
          <w:divBdr>
            <w:top w:val="none" w:sz="0" w:space="0" w:color="auto"/>
            <w:left w:val="none" w:sz="0" w:space="0" w:color="auto"/>
            <w:bottom w:val="none" w:sz="0" w:space="0" w:color="auto"/>
            <w:right w:val="none" w:sz="0" w:space="0" w:color="auto"/>
          </w:divBdr>
        </w:div>
        <w:div w:id="1008556696">
          <w:marLeft w:val="0"/>
          <w:marRight w:val="0"/>
          <w:marTop w:val="0"/>
          <w:marBottom w:val="0"/>
          <w:divBdr>
            <w:top w:val="none" w:sz="0" w:space="0" w:color="auto"/>
            <w:left w:val="none" w:sz="0" w:space="0" w:color="auto"/>
            <w:bottom w:val="none" w:sz="0" w:space="0" w:color="auto"/>
            <w:right w:val="none" w:sz="0" w:space="0" w:color="auto"/>
          </w:divBdr>
        </w:div>
        <w:div w:id="311564934">
          <w:marLeft w:val="0"/>
          <w:marRight w:val="0"/>
          <w:marTop w:val="0"/>
          <w:marBottom w:val="0"/>
          <w:divBdr>
            <w:top w:val="none" w:sz="0" w:space="0" w:color="auto"/>
            <w:left w:val="none" w:sz="0" w:space="0" w:color="auto"/>
            <w:bottom w:val="none" w:sz="0" w:space="0" w:color="auto"/>
            <w:right w:val="none" w:sz="0" w:space="0" w:color="auto"/>
          </w:divBdr>
        </w:div>
        <w:div w:id="566845311">
          <w:marLeft w:val="0"/>
          <w:marRight w:val="0"/>
          <w:marTop w:val="0"/>
          <w:marBottom w:val="0"/>
          <w:divBdr>
            <w:top w:val="none" w:sz="0" w:space="0" w:color="auto"/>
            <w:left w:val="none" w:sz="0" w:space="0" w:color="auto"/>
            <w:bottom w:val="none" w:sz="0" w:space="0" w:color="auto"/>
            <w:right w:val="none" w:sz="0" w:space="0" w:color="auto"/>
          </w:divBdr>
        </w:div>
        <w:div w:id="563562257">
          <w:marLeft w:val="0"/>
          <w:marRight w:val="0"/>
          <w:marTop w:val="0"/>
          <w:marBottom w:val="0"/>
          <w:divBdr>
            <w:top w:val="none" w:sz="0" w:space="0" w:color="auto"/>
            <w:left w:val="none" w:sz="0" w:space="0" w:color="auto"/>
            <w:bottom w:val="none" w:sz="0" w:space="0" w:color="auto"/>
            <w:right w:val="none" w:sz="0" w:space="0" w:color="auto"/>
          </w:divBdr>
        </w:div>
        <w:div w:id="72823583">
          <w:marLeft w:val="0"/>
          <w:marRight w:val="0"/>
          <w:marTop w:val="0"/>
          <w:marBottom w:val="0"/>
          <w:divBdr>
            <w:top w:val="none" w:sz="0" w:space="0" w:color="auto"/>
            <w:left w:val="none" w:sz="0" w:space="0" w:color="auto"/>
            <w:bottom w:val="none" w:sz="0" w:space="0" w:color="auto"/>
            <w:right w:val="none" w:sz="0" w:space="0" w:color="auto"/>
          </w:divBdr>
        </w:div>
        <w:div w:id="1023897733">
          <w:marLeft w:val="0"/>
          <w:marRight w:val="0"/>
          <w:marTop w:val="0"/>
          <w:marBottom w:val="0"/>
          <w:divBdr>
            <w:top w:val="none" w:sz="0" w:space="0" w:color="auto"/>
            <w:left w:val="none" w:sz="0" w:space="0" w:color="auto"/>
            <w:bottom w:val="none" w:sz="0" w:space="0" w:color="auto"/>
            <w:right w:val="none" w:sz="0" w:space="0" w:color="auto"/>
          </w:divBdr>
        </w:div>
        <w:div w:id="1105419009">
          <w:marLeft w:val="0"/>
          <w:marRight w:val="0"/>
          <w:marTop w:val="0"/>
          <w:marBottom w:val="0"/>
          <w:divBdr>
            <w:top w:val="none" w:sz="0" w:space="0" w:color="auto"/>
            <w:left w:val="none" w:sz="0" w:space="0" w:color="auto"/>
            <w:bottom w:val="none" w:sz="0" w:space="0" w:color="auto"/>
            <w:right w:val="none" w:sz="0" w:space="0" w:color="auto"/>
          </w:divBdr>
        </w:div>
        <w:div w:id="1410687881">
          <w:marLeft w:val="0"/>
          <w:marRight w:val="0"/>
          <w:marTop w:val="0"/>
          <w:marBottom w:val="0"/>
          <w:divBdr>
            <w:top w:val="none" w:sz="0" w:space="0" w:color="auto"/>
            <w:left w:val="none" w:sz="0" w:space="0" w:color="auto"/>
            <w:bottom w:val="none" w:sz="0" w:space="0" w:color="auto"/>
            <w:right w:val="none" w:sz="0" w:space="0" w:color="auto"/>
          </w:divBdr>
        </w:div>
        <w:div w:id="362441095">
          <w:marLeft w:val="0"/>
          <w:marRight w:val="0"/>
          <w:marTop w:val="0"/>
          <w:marBottom w:val="0"/>
          <w:divBdr>
            <w:top w:val="none" w:sz="0" w:space="0" w:color="auto"/>
            <w:left w:val="none" w:sz="0" w:space="0" w:color="auto"/>
            <w:bottom w:val="none" w:sz="0" w:space="0" w:color="auto"/>
            <w:right w:val="none" w:sz="0" w:space="0" w:color="auto"/>
          </w:divBdr>
        </w:div>
        <w:div w:id="345059630">
          <w:marLeft w:val="0"/>
          <w:marRight w:val="0"/>
          <w:marTop w:val="0"/>
          <w:marBottom w:val="0"/>
          <w:divBdr>
            <w:top w:val="none" w:sz="0" w:space="0" w:color="auto"/>
            <w:left w:val="none" w:sz="0" w:space="0" w:color="auto"/>
            <w:bottom w:val="none" w:sz="0" w:space="0" w:color="auto"/>
            <w:right w:val="none" w:sz="0" w:space="0" w:color="auto"/>
          </w:divBdr>
        </w:div>
        <w:div w:id="1427579561">
          <w:marLeft w:val="0"/>
          <w:marRight w:val="0"/>
          <w:marTop w:val="0"/>
          <w:marBottom w:val="0"/>
          <w:divBdr>
            <w:top w:val="none" w:sz="0" w:space="0" w:color="auto"/>
            <w:left w:val="none" w:sz="0" w:space="0" w:color="auto"/>
            <w:bottom w:val="none" w:sz="0" w:space="0" w:color="auto"/>
            <w:right w:val="none" w:sz="0" w:space="0" w:color="auto"/>
          </w:divBdr>
        </w:div>
        <w:div w:id="1257203029">
          <w:marLeft w:val="0"/>
          <w:marRight w:val="0"/>
          <w:marTop w:val="0"/>
          <w:marBottom w:val="0"/>
          <w:divBdr>
            <w:top w:val="none" w:sz="0" w:space="0" w:color="auto"/>
            <w:left w:val="none" w:sz="0" w:space="0" w:color="auto"/>
            <w:bottom w:val="none" w:sz="0" w:space="0" w:color="auto"/>
            <w:right w:val="none" w:sz="0" w:space="0" w:color="auto"/>
          </w:divBdr>
        </w:div>
        <w:div w:id="454522630">
          <w:marLeft w:val="0"/>
          <w:marRight w:val="0"/>
          <w:marTop w:val="0"/>
          <w:marBottom w:val="0"/>
          <w:divBdr>
            <w:top w:val="none" w:sz="0" w:space="0" w:color="auto"/>
            <w:left w:val="none" w:sz="0" w:space="0" w:color="auto"/>
            <w:bottom w:val="none" w:sz="0" w:space="0" w:color="auto"/>
            <w:right w:val="none" w:sz="0" w:space="0" w:color="auto"/>
          </w:divBdr>
        </w:div>
        <w:div w:id="1260217078">
          <w:marLeft w:val="0"/>
          <w:marRight w:val="0"/>
          <w:marTop w:val="0"/>
          <w:marBottom w:val="0"/>
          <w:divBdr>
            <w:top w:val="none" w:sz="0" w:space="0" w:color="auto"/>
            <w:left w:val="none" w:sz="0" w:space="0" w:color="auto"/>
            <w:bottom w:val="none" w:sz="0" w:space="0" w:color="auto"/>
            <w:right w:val="none" w:sz="0" w:space="0" w:color="auto"/>
          </w:divBdr>
        </w:div>
        <w:div w:id="482309794">
          <w:marLeft w:val="0"/>
          <w:marRight w:val="0"/>
          <w:marTop w:val="0"/>
          <w:marBottom w:val="0"/>
          <w:divBdr>
            <w:top w:val="none" w:sz="0" w:space="0" w:color="auto"/>
            <w:left w:val="none" w:sz="0" w:space="0" w:color="auto"/>
            <w:bottom w:val="none" w:sz="0" w:space="0" w:color="auto"/>
            <w:right w:val="none" w:sz="0" w:space="0" w:color="auto"/>
          </w:divBdr>
        </w:div>
        <w:div w:id="1057633369">
          <w:marLeft w:val="0"/>
          <w:marRight w:val="0"/>
          <w:marTop w:val="0"/>
          <w:marBottom w:val="0"/>
          <w:divBdr>
            <w:top w:val="none" w:sz="0" w:space="0" w:color="auto"/>
            <w:left w:val="none" w:sz="0" w:space="0" w:color="auto"/>
            <w:bottom w:val="none" w:sz="0" w:space="0" w:color="auto"/>
            <w:right w:val="none" w:sz="0" w:space="0" w:color="auto"/>
          </w:divBdr>
        </w:div>
        <w:div w:id="1415324952">
          <w:marLeft w:val="0"/>
          <w:marRight w:val="0"/>
          <w:marTop w:val="0"/>
          <w:marBottom w:val="0"/>
          <w:divBdr>
            <w:top w:val="none" w:sz="0" w:space="0" w:color="auto"/>
            <w:left w:val="none" w:sz="0" w:space="0" w:color="auto"/>
            <w:bottom w:val="none" w:sz="0" w:space="0" w:color="auto"/>
            <w:right w:val="none" w:sz="0" w:space="0" w:color="auto"/>
          </w:divBdr>
        </w:div>
        <w:div w:id="759254735">
          <w:marLeft w:val="0"/>
          <w:marRight w:val="0"/>
          <w:marTop w:val="0"/>
          <w:marBottom w:val="0"/>
          <w:divBdr>
            <w:top w:val="none" w:sz="0" w:space="0" w:color="auto"/>
            <w:left w:val="none" w:sz="0" w:space="0" w:color="auto"/>
            <w:bottom w:val="none" w:sz="0" w:space="0" w:color="auto"/>
            <w:right w:val="none" w:sz="0" w:space="0" w:color="auto"/>
          </w:divBdr>
        </w:div>
        <w:div w:id="39015746">
          <w:marLeft w:val="0"/>
          <w:marRight w:val="0"/>
          <w:marTop w:val="0"/>
          <w:marBottom w:val="0"/>
          <w:divBdr>
            <w:top w:val="none" w:sz="0" w:space="0" w:color="auto"/>
            <w:left w:val="none" w:sz="0" w:space="0" w:color="auto"/>
            <w:bottom w:val="none" w:sz="0" w:space="0" w:color="auto"/>
            <w:right w:val="none" w:sz="0" w:space="0" w:color="auto"/>
          </w:divBdr>
        </w:div>
        <w:div w:id="1909613152">
          <w:marLeft w:val="0"/>
          <w:marRight w:val="0"/>
          <w:marTop w:val="0"/>
          <w:marBottom w:val="0"/>
          <w:divBdr>
            <w:top w:val="none" w:sz="0" w:space="0" w:color="auto"/>
            <w:left w:val="none" w:sz="0" w:space="0" w:color="auto"/>
            <w:bottom w:val="none" w:sz="0" w:space="0" w:color="auto"/>
            <w:right w:val="none" w:sz="0" w:space="0" w:color="auto"/>
          </w:divBdr>
        </w:div>
        <w:div w:id="528876501">
          <w:marLeft w:val="0"/>
          <w:marRight w:val="0"/>
          <w:marTop w:val="0"/>
          <w:marBottom w:val="0"/>
          <w:divBdr>
            <w:top w:val="none" w:sz="0" w:space="0" w:color="auto"/>
            <w:left w:val="none" w:sz="0" w:space="0" w:color="auto"/>
            <w:bottom w:val="none" w:sz="0" w:space="0" w:color="auto"/>
            <w:right w:val="none" w:sz="0" w:space="0" w:color="auto"/>
          </w:divBdr>
        </w:div>
        <w:div w:id="353842763">
          <w:marLeft w:val="0"/>
          <w:marRight w:val="0"/>
          <w:marTop w:val="0"/>
          <w:marBottom w:val="0"/>
          <w:divBdr>
            <w:top w:val="none" w:sz="0" w:space="0" w:color="auto"/>
            <w:left w:val="none" w:sz="0" w:space="0" w:color="auto"/>
            <w:bottom w:val="none" w:sz="0" w:space="0" w:color="auto"/>
            <w:right w:val="none" w:sz="0" w:space="0" w:color="auto"/>
          </w:divBdr>
        </w:div>
        <w:div w:id="1989819040">
          <w:marLeft w:val="0"/>
          <w:marRight w:val="0"/>
          <w:marTop w:val="0"/>
          <w:marBottom w:val="0"/>
          <w:divBdr>
            <w:top w:val="none" w:sz="0" w:space="0" w:color="auto"/>
            <w:left w:val="none" w:sz="0" w:space="0" w:color="auto"/>
            <w:bottom w:val="none" w:sz="0" w:space="0" w:color="auto"/>
            <w:right w:val="none" w:sz="0" w:space="0" w:color="auto"/>
          </w:divBdr>
        </w:div>
        <w:div w:id="935477535">
          <w:marLeft w:val="0"/>
          <w:marRight w:val="0"/>
          <w:marTop w:val="0"/>
          <w:marBottom w:val="0"/>
          <w:divBdr>
            <w:top w:val="none" w:sz="0" w:space="0" w:color="auto"/>
            <w:left w:val="none" w:sz="0" w:space="0" w:color="auto"/>
            <w:bottom w:val="none" w:sz="0" w:space="0" w:color="auto"/>
            <w:right w:val="none" w:sz="0" w:space="0" w:color="auto"/>
          </w:divBdr>
        </w:div>
        <w:div w:id="1344281518">
          <w:marLeft w:val="0"/>
          <w:marRight w:val="0"/>
          <w:marTop w:val="0"/>
          <w:marBottom w:val="0"/>
          <w:divBdr>
            <w:top w:val="none" w:sz="0" w:space="0" w:color="auto"/>
            <w:left w:val="none" w:sz="0" w:space="0" w:color="auto"/>
            <w:bottom w:val="none" w:sz="0" w:space="0" w:color="auto"/>
            <w:right w:val="none" w:sz="0" w:space="0" w:color="auto"/>
          </w:divBdr>
        </w:div>
        <w:div w:id="1881549776">
          <w:marLeft w:val="0"/>
          <w:marRight w:val="0"/>
          <w:marTop w:val="0"/>
          <w:marBottom w:val="0"/>
          <w:divBdr>
            <w:top w:val="none" w:sz="0" w:space="0" w:color="auto"/>
            <w:left w:val="none" w:sz="0" w:space="0" w:color="auto"/>
            <w:bottom w:val="none" w:sz="0" w:space="0" w:color="auto"/>
            <w:right w:val="none" w:sz="0" w:space="0" w:color="auto"/>
          </w:divBdr>
        </w:div>
        <w:div w:id="1811898644">
          <w:marLeft w:val="0"/>
          <w:marRight w:val="0"/>
          <w:marTop w:val="0"/>
          <w:marBottom w:val="0"/>
          <w:divBdr>
            <w:top w:val="none" w:sz="0" w:space="0" w:color="auto"/>
            <w:left w:val="none" w:sz="0" w:space="0" w:color="auto"/>
            <w:bottom w:val="none" w:sz="0" w:space="0" w:color="auto"/>
            <w:right w:val="none" w:sz="0" w:space="0" w:color="auto"/>
          </w:divBdr>
        </w:div>
        <w:div w:id="1567452365">
          <w:marLeft w:val="0"/>
          <w:marRight w:val="0"/>
          <w:marTop w:val="0"/>
          <w:marBottom w:val="0"/>
          <w:divBdr>
            <w:top w:val="none" w:sz="0" w:space="0" w:color="auto"/>
            <w:left w:val="none" w:sz="0" w:space="0" w:color="auto"/>
            <w:bottom w:val="none" w:sz="0" w:space="0" w:color="auto"/>
            <w:right w:val="none" w:sz="0" w:space="0" w:color="auto"/>
          </w:divBdr>
        </w:div>
        <w:div w:id="488719545">
          <w:marLeft w:val="0"/>
          <w:marRight w:val="0"/>
          <w:marTop w:val="0"/>
          <w:marBottom w:val="0"/>
          <w:divBdr>
            <w:top w:val="none" w:sz="0" w:space="0" w:color="auto"/>
            <w:left w:val="none" w:sz="0" w:space="0" w:color="auto"/>
            <w:bottom w:val="none" w:sz="0" w:space="0" w:color="auto"/>
            <w:right w:val="none" w:sz="0" w:space="0" w:color="auto"/>
          </w:divBdr>
        </w:div>
        <w:div w:id="216478474">
          <w:marLeft w:val="0"/>
          <w:marRight w:val="0"/>
          <w:marTop w:val="0"/>
          <w:marBottom w:val="0"/>
          <w:divBdr>
            <w:top w:val="none" w:sz="0" w:space="0" w:color="auto"/>
            <w:left w:val="none" w:sz="0" w:space="0" w:color="auto"/>
            <w:bottom w:val="none" w:sz="0" w:space="0" w:color="auto"/>
            <w:right w:val="none" w:sz="0" w:space="0" w:color="auto"/>
          </w:divBdr>
        </w:div>
        <w:div w:id="196086009">
          <w:marLeft w:val="0"/>
          <w:marRight w:val="0"/>
          <w:marTop w:val="0"/>
          <w:marBottom w:val="0"/>
          <w:divBdr>
            <w:top w:val="none" w:sz="0" w:space="0" w:color="auto"/>
            <w:left w:val="none" w:sz="0" w:space="0" w:color="auto"/>
            <w:bottom w:val="none" w:sz="0" w:space="0" w:color="auto"/>
            <w:right w:val="none" w:sz="0" w:space="0" w:color="auto"/>
          </w:divBdr>
        </w:div>
        <w:div w:id="849753495">
          <w:marLeft w:val="0"/>
          <w:marRight w:val="0"/>
          <w:marTop w:val="0"/>
          <w:marBottom w:val="0"/>
          <w:divBdr>
            <w:top w:val="none" w:sz="0" w:space="0" w:color="auto"/>
            <w:left w:val="none" w:sz="0" w:space="0" w:color="auto"/>
            <w:bottom w:val="none" w:sz="0" w:space="0" w:color="auto"/>
            <w:right w:val="none" w:sz="0" w:space="0" w:color="auto"/>
          </w:divBdr>
        </w:div>
        <w:div w:id="1986160819">
          <w:marLeft w:val="0"/>
          <w:marRight w:val="0"/>
          <w:marTop w:val="0"/>
          <w:marBottom w:val="0"/>
          <w:divBdr>
            <w:top w:val="none" w:sz="0" w:space="0" w:color="auto"/>
            <w:left w:val="none" w:sz="0" w:space="0" w:color="auto"/>
            <w:bottom w:val="none" w:sz="0" w:space="0" w:color="auto"/>
            <w:right w:val="none" w:sz="0" w:space="0" w:color="auto"/>
          </w:divBdr>
        </w:div>
        <w:div w:id="1401758038">
          <w:marLeft w:val="0"/>
          <w:marRight w:val="0"/>
          <w:marTop w:val="0"/>
          <w:marBottom w:val="0"/>
          <w:divBdr>
            <w:top w:val="none" w:sz="0" w:space="0" w:color="auto"/>
            <w:left w:val="none" w:sz="0" w:space="0" w:color="auto"/>
            <w:bottom w:val="none" w:sz="0" w:space="0" w:color="auto"/>
            <w:right w:val="none" w:sz="0" w:space="0" w:color="auto"/>
          </w:divBdr>
        </w:div>
        <w:div w:id="1705515418">
          <w:marLeft w:val="0"/>
          <w:marRight w:val="0"/>
          <w:marTop w:val="0"/>
          <w:marBottom w:val="0"/>
          <w:divBdr>
            <w:top w:val="none" w:sz="0" w:space="0" w:color="auto"/>
            <w:left w:val="none" w:sz="0" w:space="0" w:color="auto"/>
            <w:bottom w:val="none" w:sz="0" w:space="0" w:color="auto"/>
            <w:right w:val="none" w:sz="0" w:space="0" w:color="auto"/>
          </w:divBdr>
        </w:div>
        <w:div w:id="778993348">
          <w:marLeft w:val="0"/>
          <w:marRight w:val="0"/>
          <w:marTop w:val="0"/>
          <w:marBottom w:val="0"/>
          <w:divBdr>
            <w:top w:val="none" w:sz="0" w:space="0" w:color="auto"/>
            <w:left w:val="none" w:sz="0" w:space="0" w:color="auto"/>
            <w:bottom w:val="none" w:sz="0" w:space="0" w:color="auto"/>
            <w:right w:val="none" w:sz="0" w:space="0" w:color="auto"/>
          </w:divBdr>
        </w:div>
        <w:div w:id="1299652261">
          <w:marLeft w:val="0"/>
          <w:marRight w:val="0"/>
          <w:marTop w:val="0"/>
          <w:marBottom w:val="0"/>
          <w:divBdr>
            <w:top w:val="none" w:sz="0" w:space="0" w:color="auto"/>
            <w:left w:val="none" w:sz="0" w:space="0" w:color="auto"/>
            <w:bottom w:val="none" w:sz="0" w:space="0" w:color="auto"/>
            <w:right w:val="none" w:sz="0" w:space="0" w:color="auto"/>
          </w:divBdr>
        </w:div>
        <w:div w:id="601110277">
          <w:marLeft w:val="0"/>
          <w:marRight w:val="0"/>
          <w:marTop w:val="0"/>
          <w:marBottom w:val="0"/>
          <w:divBdr>
            <w:top w:val="none" w:sz="0" w:space="0" w:color="auto"/>
            <w:left w:val="none" w:sz="0" w:space="0" w:color="auto"/>
            <w:bottom w:val="none" w:sz="0" w:space="0" w:color="auto"/>
            <w:right w:val="none" w:sz="0" w:space="0" w:color="auto"/>
          </w:divBdr>
        </w:div>
        <w:div w:id="1410032603">
          <w:marLeft w:val="0"/>
          <w:marRight w:val="0"/>
          <w:marTop w:val="0"/>
          <w:marBottom w:val="0"/>
          <w:divBdr>
            <w:top w:val="none" w:sz="0" w:space="0" w:color="auto"/>
            <w:left w:val="none" w:sz="0" w:space="0" w:color="auto"/>
            <w:bottom w:val="none" w:sz="0" w:space="0" w:color="auto"/>
            <w:right w:val="none" w:sz="0" w:space="0" w:color="auto"/>
          </w:divBdr>
        </w:div>
        <w:div w:id="2083982973">
          <w:marLeft w:val="0"/>
          <w:marRight w:val="0"/>
          <w:marTop w:val="0"/>
          <w:marBottom w:val="0"/>
          <w:divBdr>
            <w:top w:val="none" w:sz="0" w:space="0" w:color="auto"/>
            <w:left w:val="none" w:sz="0" w:space="0" w:color="auto"/>
            <w:bottom w:val="none" w:sz="0" w:space="0" w:color="auto"/>
            <w:right w:val="none" w:sz="0" w:space="0" w:color="auto"/>
          </w:divBdr>
        </w:div>
        <w:div w:id="1709063587">
          <w:marLeft w:val="0"/>
          <w:marRight w:val="0"/>
          <w:marTop w:val="0"/>
          <w:marBottom w:val="0"/>
          <w:divBdr>
            <w:top w:val="none" w:sz="0" w:space="0" w:color="auto"/>
            <w:left w:val="none" w:sz="0" w:space="0" w:color="auto"/>
            <w:bottom w:val="none" w:sz="0" w:space="0" w:color="auto"/>
            <w:right w:val="none" w:sz="0" w:space="0" w:color="auto"/>
          </w:divBdr>
        </w:div>
        <w:div w:id="711459829">
          <w:marLeft w:val="0"/>
          <w:marRight w:val="0"/>
          <w:marTop w:val="0"/>
          <w:marBottom w:val="0"/>
          <w:divBdr>
            <w:top w:val="none" w:sz="0" w:space="0" w:color="auto"/>
            <w:left w:val="none" w:sz="0" w:space="0" w:color="auto"/>
            <w:bottom w:val="none" w:sz="0" w:space="0" w:color="auto"/>
            <w:right w:val="none" w:sz="0" w:space="0" w:color="auto"/>
          </w:divBdr>
        </w:div>
        <w:div w:id="1241333399">
          <w:marLeft w:val="0"/>
          <w:marRight w:val="0"/>
          <w:marTop w:val="0"/>
          <w:marBottom w:val="0"/>
          <w:divBdr>
            <w:top w:val="none" w:sz="0" w:space="0" w:color="auto"/>
            <w:left w:val="none" w:sz="0" w:space="0" w:color="auto"/>
            <w:bottom w:val="none" w:sz="0" w:space="0" w:color="auto"/>
            <w:right w:val="none" w:sz="0" w:space="0" w:color="auto"/>
          </w:divBdr>
        </w:div>
        <w:div w:id="1321739794">
          <w:marLeft w:val="0"/>
          <w:marRight w:val="0"/>
          <w:marTop w:val="0"/>
          <w:marBottom w:val="0"/>
          <w:divBdr>
            <w:top w:val="none" w:sz="0" w:space="0" w:color="auto"/>
            <w:left w:val="none" w:sz="0" w:space="0" w:color="auto"/>
            <w:bottom w:val="none" w:sz="0" w:space="0" w:color="auto"/>
            <w:right w:val="none" w:sz="0" w:space="0" w:color="auto"/>
          </w:divBdr>
        </w:div>
        <w:div w:id="473522495">
          <w:marLeft w:val="0"/>
          <w:marRight w:val="0"/>
          <w:marTop w:val="0"/>
          <w:marBottom w:val="0"/>
          <w:divBdr>
            <w:top w:val="none" w:sz="0" w:space="0" w:color="auto"/>
            <w:left w:val="none" w:sz="0" w:space="0" w:color="auto"/>
            <w:bottom w:val="none" w:sz="0" w:space="0" w:color="auto"/>
            <w:right w:val="none" w:sz="0" w:space="0" w:color="auto"/>
          </w:divBdr>
        </w:div>
        <w:div w:id="1258907144">
          <w:marLeft w:val="0"/>
          <w:marRight w:val="0"/>
          <w:marTop w:val="0"/>
          <w:marBottom w:val="0"/>
          <w:divBdr>
            <w:top w:val="none" w:sz="0" w:space="0" w:color="auto"/>
            <w:left w:val="none" w:sz="0" w:space="0" w:color="auto"/>
            <w:bottom w:val="none" w:sz="0" w:space="0" w:color="auto"/>
            <w:right w:val="none" w:sz="0" w:space="0" w:color="auto"/>
          </w:divBdr>
        </w:div>
        <w:div w:id="1524629898">
          <w:marLeft w:val="0"/>
          <w:marRight w:val="0"/>
          <w:marTop w:val="0"/>
          <w:marBottom w:val="0"/>
          <w:divBdr>
            <w:top w:val="none" w:sz="0" w:space="0" w:color="auto"/>
            <w:left w:val="none" w:sz="0" w:space="0" w:color="auto"/>
            <w:bottom w:val="none" w:sz="0" w:space="0" w:color="auto"/>
            <w:right w:val="none" w:sz="0" w:space="0" w:color="auto"/>
          </w:divBdr>
        </w:div>
        <w:div w:id="244072995">
          <w:marLeft w:val="0"/>
          <w:marRight w:val="0"/>
          <w:marTop w:val="0"/>
          <w:marBottom w:val="0"/>
          <w:divBdr>
            <w:top w:val="none" w:sz="0" w:space="0" w:color="auto"/>
            <w:left w:val="none" w:sz="0" w:space="0" w:color="auto"/>
            <w:bottom w:val="none" w:sz="0" w:space="0" w:color="auto"/>
            <w:right w:val="none" w:sz="0" w:space="0" w:color="auto"/>
          </w:divBdr>
        </w:div>
        <w:div w:id="1154684329">
          <w:marLeft w:val="0"/>
          <w:marRight w:val="0"/>
          <w:marTop w:val="0"/>
          <w:marBottom w:val="0"/>
          <w:divBdr>
            <w:top w:val="none" w:sz="0" w:space="0" w:color="auto"/>
            <w:left w:val="none" w:sz="0" w:space="0" w:color="auto"/>
            <w:bottom w:val="none" w:sz="0" w:space="0" w:color="auto"/>
            <w:right w:val="none" w:sz="0" w:space="0" w:color="auto"/>
          </w:divBdr>
        </w:div>
        <w:div w:id="136802973">
          <w:marLeft w:val="0"/>
          <w:marRight w:val="0"/>
          <w:marTop w:val="0"/>
          <w:marBottom w:val="0"/>
          <w:divBdr>
            <w:top w:val="none" w:sz="0" w:space="0" w:color="auto"/>
            <w:left w:val="none" w:sz="0" w:space="0" w:color="auto"/>
            <w:bottom w:val="none" w:sz="0" w:space="0" w:color="auto"/>
            <w:right w:val="none" w:sz="0" w:space="0" w:color="auto"/>
          </w:divBdr>
        </w:div>
        <w:div w:id="198663230">
          <w:marLeft w:val="0"/>
          <w:marRight w:val="0"/>
          <w:marTop w:val="0"/>
          <w:marBottom w:val="0"/>
          <w:divBdr>
            <w:top w:val="none" w:sz="0" w:space="0" w:color="auto"/>
            <w:left w:val="none" w:sz="0" w:space="0" w:color="auto"/>
            <w:bottom w:val="none" w:sz="0" w:space="0" w:color="auto"/>
            <w:right w:val="none" w:sz="0" w:space="0" w:color="auto"/>
          </w:divBdr>
        </w:div>
        <w:div w:id="1784957036">
          <w:marLeft w:val="0"/>
          <w:marRight w:val="0"/>
          <w:marTop w:val="0"/>
          <w:marBottom w:val="0"/>
          <w:divBdr>
            <w:top w:val="none" w:sz="0" w:space="0" w:color="auto"/>
            <w:left w:val="none" w:sz="0" w:space="0" w:color="auto"/>
            <w:bottom w:val="none" w:sz="0" w:space="0" w:color="auto"/>
            <w:right w:val="none" w:sz="0" w:space="0" w:color="auto"/>
          </w:divBdr>
        </w:div>
        <w:div w:id="1996565488">
          <w:marLeft w:val="0"/>
          <w:marRight w:val="0"/>
          <w:marTop w:val="0"/>
          <w:marBottom w:val="0"/>
          <w:divBdr>
            <w:top w:val="none" w:sz="0" w:space="0" w:color="auto"/>
            <w:left w:val="none" w:sz="0" w:space="0" w:color="auto"/>
            <w:bottom w:val="none" w:sz="0" w:space="0" w:color="auto"/>
            <w:right w:val="none" w:sz="0" w:space="0" w:color="auto"/>
          </w:divBdr>
        </w:div>
        <w:div w:id="888761278">
          <w:marLeft w:val="0"/>
          <w:marRight w:val="0"/>
          <w:marTop w:val="0"/>
          <w:marBottom w:val="0"/>
          <w:divBdr>
            <w:top w:val="none" w:sz="0" w:space="0" w:color="auto"/>
            <w:left w:val="none" w:sz="0" w:space="0" w:color="auto"/>
            <w:bottom w:val="none" w:sz="0" w:space="0" w:color="auto"/>
            <w:right w:val="none" w:sz="0" w:space="0" w:color="auto"/>
          </w:divBdr>
        </w:div>
        <w:div w:id="131296606">
          <w:marLeft w:val="0"/>
          <w:marRight w:val="0"/>
          <w:marTop w:val="0"/>
          <w:marBottom w:val="0"/>
          <w:divBdr>
            <w:top w:val="none" w:sz="0" w:space="0" w:color="auto"/>
            <w:left w:val="none" w:sz="0" w:space="0" w:color="auto"/>
            <w:bottom w:val="none" w:sz="0" w:space="0" w:color="auto"/>
            <w:right w:val="none" w:sz="0" w:space="0" w:color="auto"/>
          </w:divBdr>
        </w:div>
        <w:div w:id="1435632401">
          <w:marLeft w:val="0"/>
          <w:marRight w:val="0"/>
          <w:marTop w:val="0"/>
          <w:marBottom w:val="0"/>
          <w:divBdr>
            <w:top w:val="none" w:sz="0" w:space="0" w:color="auto"/>
            <w:left w:val="none" w:sz="0" w:space="0" w:color="auto"/>
            <w:bottom w:val="none" w:sz="0" w:space="0" w:color="auto"/>
            <w:right w:val="none" w:sz="0" w:space="0" w:color="auto"/>
          </w:divBdr>
        </w:div>
        <w:div w:id="823549280">
          <w:marLeft w:val="0"/>
          <w:marRight w:val="0"/>
          <w:marTop w:val="0"/>
          <w:marBottom w:val="0"/>
          <w:divBdr>
            <w:top w:val="none" w:sz="0" w:space="0" w:color="auto"/>
            <w:left w:val="none" w:sz="0" w:space="0" w:color="auto"/>
            <w:bottom w:val="none" w:sz="0" w:space="0" w:color="auto"/>
            <w:right w:val="none" w:sz="0" w:space="0" w:color="auto"/>
          </w:divBdr>
        </w:div>
        <w:div w:id="1593053095">
          <w:marLeft w:val="0"/>
          <w:marRight w:val="0"/>
          <w:marTop w:val="0"/>
          <w:marBottom w:val="0"/>
          <w:divBdr>
            <w:top w:val="none" w:sz="0" w:space="0" w:color="auto"/>
            <w:left w:val="none" w:sz="0" w:space="0" w:color="auto"/>
            <w:bottom w:val="none" w:sz="0" w:space="0" w:color="auto"/>
            <w:right w:val="none" w:sz="0" w:space="0" w:color="auto"/>
          </w:divBdr>
        </w:div>
        <w:div w:id="1998193099">
          <w:marLeft w:val="0"/>
          <w:marRight w:val="0"/>
          <w:marTop w:val="0"/>
          <w:marBottom w:val="0"/>
          <w:divBdr>
            <w:top w:val="none" w:sz="0" w:space="0" w:color="auto"/>
            <w:left w:val="none" w:sz="0" w:space="0" w:color="auto"/>
            <w:bottom w:val="none" w:sz="0" w:space="0" w:color="auto"/>
            <w:right w:val="none" w:sz="0" w:space="0" w:color="auto"/>
          </w:divBdr>
        </w:div>
        <w:div w:id="1479035677">
          <w:marLeft w:val="0"/>
          <w:marRight w:val="0"/>
          <w:marTop w:val="0"/>
          <w:marBottom w:val="0"/>
          <w:divBdr>
            <w:top w:val="none" w:sz="0" w:space="0" w:color="auto"/>
            <w:left w:val="none" w:sz="0" w:space="0" w:color="auto"/>
            <w:bottom w:val="none" w:sz="0" w:space="0" w:color="auto"/>
            <w:right w:val="none" w:sz="0" w:space="0" w:color="auto"/>
          </w:divBdr>
        </w:div>
        <w:div w:id="842555015">
          <w:marLeft w:val="0"/>
          <w:marRight w:val="0"/>
          <w:marTop w:val="0"/>
          <w:marBottom w:val="0"/>
          <w:divBdr>
            <w:top w:val="none" w:sz="0" w:space="0" w:color="auto"/>
            <w:left w:val="none" w:sz="0" w:space="0" w:color="auto"/>
            <w:bottom w:val="none" w:sz="0" w:space="0" w:color="auto"/>
            <w:right w:val="none" w:sz="0" w:space="0" w:color="auto"/>
          </w:divBdr>
        </w:div>
        <w:div w:id="153844076">
          <w:marLeft w:val="0"/>
          <w:marRight w:val="0"/>
          <w:marTop w:val="0"/>
          <w:marBottom w:val="0"/>
          <w:divBdr>
            <w:top w:val="none" w:sz="0" w:space="0" w:color="auto"/>
            <w:left w:val="none" w:sz="0" w:space="0" w:color="auto"/>
            <w:bottom w:val="none" w:sz="0" w:space="0" w:color="auto"/>
            <w:right w:val="none" w:sz="0" w:space="0" w:color="auto"/>
          </w:divBdr>
        </w:div>
        <w:div w:id="1411266738">
          <w:marLeft w:val="0"/>
          <w:marRight w:val="0"/>
          <w:marTop w:val="0"/>
          <w:marBottom w:val="0"/>
          <w:divBdr>
            <w:top w:val="none" w:sz="0" w:space="0" w:color="auto"/>
            <w:left w:val="none" w:sz="0" w:space="0" w:color="auto"/>
            <w:bottom w:val="none" w:sz="0" w:space="0" w:color="auto"/>
            <w:right w:val="none" w:sz="0" w:space="0" w:color="auto"/>
          </w:divBdr>
        </w:div>
        <w:div w:id="565191550">
          <w:marLeft w:val="0"/>
          <w:marRight w:val="0"/>
          <w:marTop w:val="0"/>
          <w:marBottom w:val="0"/>
          <w:divBdr>
            <w:top w:val="none" w:sz="0" w:space="0" w:color="auto"/>
            <w:left w:val="none" w:sz="0" w:space="0" w:color="auto"/>
            <w:bottom w:val="none" w:sz="0" w:space="0" w:color="auto"/>
            <w:right w:val="none" w:sz="0" w:space="0" w:color="auto"/>
          </w:divBdr>
        </w:div>
        <w:div w:id="967859610">
          <w:marLeft w:val="0"/>
          <w:marRight w:val="0"/>
          <w:marTop w:val="0"/>
          <w:marBottom w:val="0"/>
          <w:divBdr>
            <w:top w:val="none" w:sz="0" w:space="0" w:color="auto"/>
            <w:left w:val="none" w:sz="0" w:space="0" w:color="auto"/>
            <w:bottom w:val="none" w:sz="0" w:space="0" w:color="auto"/>
            <w:right w:val="none" w:sz="0" w:space="0" w:color="auto"/>
          </w:divBdr>
        </w:div>
        <w:div w:id="326908602">
          <w:marLeft w:val="0"/>
          <w:marRight w:val="0"/>
          <w:marTop w:val="0"/>
          <w:marBottom w:val="0"/>
          <w:divBdr>
            <w:top w:val="none" w:sz="0" w:space="0" w:color="auto"/>
            <w:left w:val="none" w:sz="0" w:space="0" w:color="auto"/>
            <w:bottom w:val="none" w:sz="0" w:space="0" w:color="auto"/>
            <w:right w:val="none" w:sz="0" w:space="0" w:color="auto"/>
          </w:divBdr>
        </w:div>
        <w:div w:id="86779483">
          <w:marLeft w:val="0"/>
          <w:marRight w:val="0"/>
          <w:marTop w:val="0"/>
          <w:marBottom w:val="0"/>
          <w:divBdr>
            <w:top w:val="none" w:sz="0" w:space="0" w:color="auto"/>
            <w:left w:val="none" w:sz="0" w:space="0" w:color="auto"/>
            <w:bottom w:val="none" w:sz="0" w:space="0" w:color="auto"/>
            <w:right w:val="none" w:sz="0" w:space="0" w:color="auto"/>
          </w:divBdr>
        </w:div>
        <w:div w:id="149640141">
          <w:marLeft w:val="0"/>
          <w:marRight w:val="0"/>
          <w:marTop w:val="0"/>
          <w:marBottom w:val="0"/>
          <w:divBdr>
            <w:top w:val="none" w:sz="0" w:space="0" w:color="auto"/>
            <w:left w:val="none" w:sz="0" w:space="0" w:color="auto"/>
            <w:bottom w:val="none" w:sz="0" w:space="0" w:color="auto"/>
            <w:right w:val="none" w:sz="0" w:space="0" w:color="auto"/>
          </w:divBdr>
        </w:div>
        <w:div w:id="1884517861">
          <w:marLeft w:val="0"/>
          <w:marRight w:val="0"/>
          <w:marTop w:val="0"/>
          <w:marBottom w:val="0"/>
          <w:divBdr>
            <w:top w:val="none" w:sz="0" w:space="0" w:color="auto"/>
            <w:left w:val="none" w:sz="0" w:space="0" w:color="auto"/>
            <w:bottom w:val="none" w:sz="0" w:space="0" w:color="auto"/>
            <w:right w:val="none" w:sz="0" w:space="0" w:color="auto"/>
          </w:divBdr>
        </w:div>
        <w:div w:id="2103648086">
          <w:marLeft w:val="0"/>
          <w:marRight w:val="0"/>
          <w:marTop w:val="0"/>
          <w:marBottom w:val="0"/>
          <w:divBdr>
            <w:top w:val="none" w:sz="0" w:space="0" w:color="auto"/>
            <w:left w:val="none" w:sz="0" w:space="0" w:color="auto"/>
            <w:bottom w:val="none" w:sz="0" w:space="0" w:color="auto"/>
            <w:right w:val="none" w:sz="0" w:space="0" w:color="auto"/>
          </w:divBdr>
        </w:div>
        <w:div w:id="745152880">
          <w:marLeft w:val="0"/>
          <w:marRight w:val="0"/>
          <w:marTop w:val="0"/>
          <w:marBottom w:val="0"/>
          <w:divBdr>
            <w:top w:val="none" w:sz="0" w:space="0" w:color="auto"/>
            <w:left w:val="none" w:sz="0" w:space="0" w:color="auto"/>
            <w:bottom w:val="none" w:sz="0" w:space="0" w:color="auto"/>
            <w:right w:val="none" w:sz="0" w:space="0" w:color="auto"/>
          </w:divBdr>
        </w:div>
        <w:div w:id="1470828074">
          <w:marLeft w:val="0"/>
          <w:marRight w:val="0"/>
          <w:marTop w:val="0"/>
          <w:marBottom w:val="0"/>
          <w:divBdr>
            <w:top w:val="none" w:sz="0" w:space="0" w:color="auto"/>
            <w:left w:val="none" w:sz="0" w:space="0" w:color="auto"/>
            <w:bottom w:val="none" w:sz="0" w:space="0" w:color="auto"/>
            <w:right w:val="none" w:sz="0" w:space="0" w:color="auto"/>
          </w:divBdr>
        </w:div>
        <w:div w:id="5526454">
          <w:marLeft w:val="0"/>
          <w:marRight w:val="0"/>
          <w:marTop w:val="0"/>
          <w:marBottom w:val="0"/>
          <w:divBdr>
            <w:top w:val="none" w:sz="0" w:space="0" w:color="auto"/>
            <w:left w:val="none" w:sz="0" w:space="0" w:color="auto"/>
            <w:bottom w:val="none" w:sz="0" w:space="0" w:color="auto"/>
            <w:right w:val="none" w:sz="0" w:space="0" w:color="auto"/>
          </w:divBdr>
        </w:div>
        <w:div w:id="154760432">
          <w:marLeft w:val="0"/>
          <w:marRight w:val="0"/>
          <w:marTop w:val="0"/>
          <w:marBottom w:val="0"/>
          <w:divBdr>
            <w:top w:val="none" w:sz="0" w:space="0" w:color="auto"/>
            <w:left w:val="none" w:sz="0" w:space="0" w:color="auto"/>
            <w:bottom w:val="none" w:sz="0" w:space="0" w:color="auto"/>
            <w:right w:val="none" w:sz="0" w:space="0" w:color="auto"/>
          </w:divBdr>
        </w:div>
        <w:div w:id="872812826">
          <w:marLeft w:val="0"/>
          <w:marRight w:val="0"/>
          <w:marTop w:val="0"/>
          <w:marBottom w:val="0"/>
          <w:divBdr>
            <w:top w:val="none" w:sz="0" w:space="0" w:color="auto"/>
            <w:left w:val="none" w:sz="0" w:space="0" w:color="auto"/>
            <w:bottom w:val="none" w:sz="0" w:space="0" w:color="auto"/>
            <w:right w:val="none" w:sz="0" w:space="0" w:color="auto"/>
          </w:divBdr>
        </w:div>
        <w:div w:id="620914143">
          <w:marLeft w:val="0"/>
          <w:marRight w:val="0"/>
          <w:marTop w:val="0"/>
          <w:marBottom w:val="0"/>
          <w:divBdr>
            <w:top w:val="none" w:sz="0" w:space="0" w:color="auto"/>
            <w:left w:val="none" w:sz="0" w:space="0" w:color="auto"/>
            <w:bottom w:val="none" w:sz="0" w:space="0" w:color="auto"/>
            <w:right w:val="none" w:sz="0" w:space="0" w:color="auto"/>
          </w:divBdr>
        </w:div>
        <w:div w:id="1075980752">
          <w:marLeft w:val="0"/>
          <w:marRight w:val="0"/>
          <w:marTop w:val="0"/>
          <w:marBottom w:val="0"/>
          <w:divBdr>
            <w:top w:val="none" w:sz="0" w:space="0" w:color="auto"/>
            <w:left w:val="none" w:sz="0" w:space="0" w:color="auto"/>
            <w:bottom w:val="none" w:sz="0" w:space="0" w:color="auto"/>
            <w:right w:val="none" w:sz="0" w:space="0" w:color="auto"/>
          </w:divBdr>
        </w:div>
        <w:div w:id="589318169">
          <w:marLeft w:val="0"/>
          <w:marRight w:val="0"/>
          <w:marTop w:val="0"/>
          <w:marBottom w:val="0"/>
          <w:divBdr>
            <w:top w:val="none" w:sz="0" w:space="0" w:color="auto"/>
            <w:left w:val="none" w:sz="0" w:space="0" w:color="auto"/>
            <w:bottom w:val="none" w:sz="0" w:space="0" w:color="auto"/>
            <w:right w:val="none" w:sz="0" w:space="0" w:color="auto"/>
          </w:divBdr>
        </w:div>
        <w:div w:id="304166664">
          <w:marLeft w:val="0"/>
          <w:marRight w:val="0"/>
          <w:marTop w:val="0"/>
          <w:marBottom w:val="0"/>
          <w:divBdr>
            <w:top w:val="none" w:sz="0" w:space="0" w:color="auto"/>
            <w:left w:val="none" w:sz="0" w:space="0" w:color="auto"/>
            <w:bottom w:val="none" w:sz="0" w:space="0" w:color="auto"/>
            <w:right w:val="none" w:sz="0" w:space="0" w:color="auto"/>
          </w:divBdr>
        </w:div>
        <w:div w:id="1286817090">
          <w:marLeft w:val="0"/>
          <w:marRight w:val="0"/>
          <w:marTop w:val="0"/>
          <w:marBottom w:val="0"/>
          <w:divBdr>
            <w:top w:val="none" w:sz="0" w:space="0" w:color="auto"/>
            <w:left w:val="none" w:sz="0" w:space="0" w:color="auto"/>
            <w:bottom w:val="none" w:sz="0" w:space="0" w:color="auto"/>
            <w:right w:val="none" w:sz="0" w:space="0" w:color="auto"/>
          </w:divBdr>
        </w:div>
        <w:div w:id="315108719">
          <w:marLeft w:val="0"/>
          <w:marRight w:val="0"/>
          <w:marTop w:val="0"/>
          <w:marBottom w:val="0"/>
          <w:divBdr>
            <w:top w:val="none" w:sz="0" w:space="0" w:color="auto"/>
            <w:left w:val="none" w:sz="0" w:space="0" w:color="auto"/>
            <w:bottom w:val="none" w:sz="0" w:space="0" w:color="auto"/>
            <w:right w:val="none" w:sz="0" w:space="0" w:color="auto"/>
          </w:divBdr>
        </w:div>
        <w:div w:id="23791755">
          <w:marLeft w:val="0"/>
          <w:marRight w:val="0"/>
          <w:marTop w:val="0"/>
          <w:marBottom w:val="0"/>
          <w:divBdr>
            <w:top w:val="none" w:sz="0" w:space="0" w:color="auto"/>
            <w:left w:val="none" w:sz="0" w:space="0" w:color="auto"/>
            <w:bottom w:val="none" w:sz="0" w:space="0" w:color="auto"/>
            <w:right w:val="none" w:sz="0" w:space="0" w:color="auto"/>
          </w:divBdr>
        </w:div>
        <w:div w:id="1056851571">
          <w:marLeft w:val="0"/>
          <w:marRight w:val="0"/>
          <w:marTop w:val="0"/>
          <w:marBottom w:val="0"/>
          <w:divBdr>
            <w:top w:val="none" w:sz="0" w:space="0" w:color="auto"/>
            <w:left w:val="none" w:sz="0" w:space="0" w:color="auto"/>
            <w:bottom w:val="none" w:sz="0" w:space="0" w:color="auto"/>
            <w:right w:val="none" w:sz="0" w:space="0" w:color="auto"/>
          </w:divBdr>
        </w:div>
        <w:div w:id="1276256242">
          <w:marLeft w:val="0"/>
          <w:marRight w:val="0"/>
          <w:marTop w:val="0"/>
          <w:marBottom w:val="0"/>
          <w:divBdr>
            <w:top w:val="none" w:sz="0" w:space="0" w:color="auto"/>
            <w:left w:val="none" w:sz="0" w:space="0" w:color="auto"/>
            <w:bottom w:val="none" w:sz="0" w:space="0" w:color="auto"/>
            <w:right w:val="none" w:sz="0" w:space="0" w:color="auto"/>
          </w:divBdr>
        </w:div>
        <w:div w:id="117458612">
          <w:marLeft w:val="0"/>
          <w:marRight w:val="0"/>
          <w:marTop w:val="0"/>
          <w:marBottom w:val="0"/>
          <w:divBdr>
            <w:top w:val="none" w:sz="0" w:space="0" w:color="auto"/>
            <w:left w:val="none" w:sz="0" w:space="0" w:color="auto"/>
            <w:bottom w:val="none" w:sz="0" w:space="0" w:color="auto"/>
            <w:right w:val="none" w:sz="0" w:space="0" w:color="auto"/>
          </w:divBdr>
        </w:div>
        <w:div w:id="1908109791">
          <w:marLeft w:val="0"/>
          <w:marRight w:val="0"/>
          <w:marTop w:val="0"/>
          <w:marBottom w:val="0"/>
          <w:divBdr>
            <w:top w:val="none" w:sz="0" w:space="0" w:color="auto"/>
            <w:left w:val="none" w:sz="0" w:space="0" w:color="auto"/>
            <w:bottom w:val="none" w:sz="0" w:space="0" w:color="auto"/>
            <w:right w:val="none" w:sz="0" w:space="0" w:color="auto"/>
          </w:divBdr>
        </w:div>
        <w:div w:id="314377067">
          <w:marLeft w:val="0"/>
          <w:marRight w:val="0"/>
          <w:marTop w:val="0"/>
          <w:marBottom w:val="0"/>
          <w:divBdr>
            <w:top w:val="none" w:sz="0" w:space="0" w:color="auto"/>
            <w:left w:val="none" w:sz="0" w:space="0" w:color="auto"/>
            <w:bottom w:val="none" w:sz="0" w:space="0" w:color="auto"/>
            <w:right w:val="none" w:sz="0" w:space="0" w:color="auto"/>
          </w:divBdr>
        </w:div>
        <w:div w:id="727269515">
          <w:marLeft w:val="0"/>
          <w:marRight w:val="0"/>
          <w:marTop w:val="0"/>
          <w:marBottom w:val="0"/>
          <w:divBdr>
            <w:top w:val="none" w:sz="0" w:space="0" w:color="auto"/>
            <w:left w:val="none" w:sz="0" w:space="0" w:color="auto"/>
            <w:bottom w:val="none" w:sz="0" w:space="0" w:color="auto"/>
            <w:right w:val="none" w:sz="0" w:space="0" w:color="auto"/>
          </w:divBdr>
        </w:div>
        <w:div w:id="1032221469">
          <w:marLeft w:val="0"/>
          <w:marRight w:val="0"/>
          <w:marTop w:val="0"/>
          <w:marBottom w:val="0"/>
          <w:divBdr>
            <w:top w:val="none" w:sz="0" w:space="0" w:color="auto"/>
            <w:left w:val="none" w:sz="0" w:space="0" w:color="auto"/>
            <w:bottom w:val="none" w:sz="0" w:space="0" w:color="auto"/>
            <w:right w:val="none" w:sz="0" w:space="0" w:color="auto"/>
          </w:divBdr>
        </w:div>
        <w:div w:id="944070894">
          <w:marLeft w:val="0"/>
          <w:marRight w:val="0"/>
          <w:marTop w:val="0"/>
          <w:marBottom w:val="0"/>
          <w:divBdr>
            <w:top w:val="none" w:sz="0" w:space="0" w:color="auto"/>
            <w:left w:val="none" w:sz="0" w:space="0" w:color="auto"/>
            <w:bottom w:val="none" w:sz="0" w:space="0" w:color="auto"/>
            <w:right w:val="none" w:sz="0" w:space="0" w:color="auto"/>
          </w:divBdr>
        </w:div>
        <w:div w:id="614366384">
          <w:marLeft w:val="0"/>
          <w:marRight w:val="0"/>
          <w:marTop w:val="0"/>
          <w:marBottom w:val="0"/>
          <w:divBdr>
            <w:top w:val="none" w:sz="0" w:space="0" w:color="auto"/>
            <w:left w:val="none" w:sz="0" w:space="0" w:color="auto"/>
            <w:bottom w:val="none" w:sz="0" w:space="0" w:color="auto"/>
            <w:right w:val="none" w:sz="0" w:space="0" w:color="auto"/>
          </w:divBdr>
        </w:div>
        <w:div w:id="143205352">
          <w:marLeft w:val="0"/>
          <w:marRight w:val="0"/>
          <w:marTop w:val="0"/>
          <w:marBottom w:val="0"/>
          <w:divBdr>
            <w:top w:val="none" w:sz="0" w:space="0" w:color="auto"/>
            <w:left w:val="none" w:sz="0" w:space="0" w:color="auto"/>
            <w:bottom w:val="none" w:sz="0" w:space="0" w:color="auto"/>
            <w:right w:val="none" w:sz="0" w:space="0" w:color="auto"/>
          </w:divBdr>
        </w:div>
        <w:div w:id="2113477662">
          <w:marLeft w:val="0"/>
          <w:marRight w:val="0"/>
          <w:marTop w:val="0"/>
          <w:marBottom w:val="0"/>
          <w:divBdr>
            <w:top w:val="none" w:sz="0" w:space="0" w:color="auto"/>
            <w:left w:val="none" w:sz="0" w:space="0" w:color="auto"/>
            <w:bottom w:val="none" w:sz="0" w:space="0" w:color="auto"/>
            <w:right w:val="none" w:sz="0" w:space="0" w:color="auto"/>
          </w:divBdr>
        </w:div>
        <w:div w:id="1059521824">
          <w:marLeft w:val="0"/>
          <w:marRight w:val="0"/>
          <w:marTop w:val="0"/>
          <w:marBottom w:val="0"/>
          <w:divBdr>
            <w:top w:val="none" w:sz="0" w:space="0" w:color="auto"/>
            <w:left w:val="none" w:sz="0" w:space="0" w:color="auto"/>
            <w:bottom w:val="none" w:sz="0" w:space="0" w:color="auto"/>
            <w:right w:val="none" w:sz="0" w:space="0" w:color="auto"/>
          </w:divBdr>
        </w:div>
        <w:div w:id="602230383">
          <w:marLeft w:val="0"/>
          <w:marRight w:val="0"/>
          <w:marTop w:val="0"/>
          <w:marBottom w:val="0"/>
          <w:divBdr>
            <w:top w:val="none" w:sz="0" w:space="0" w:color="auto"/>
            <w:left w:val="none" w:sz="0" w:space="0" w:color="auto"/>
            <w:bottom w:val="none" w:sz="0" w:space="0" w:color="auto"/>
            <w:right w:val="none" w:sz="0" w:space="0" w:color="auto"/>
          </w:divBdr>
        </w:div>
        <w:div w:id="717582397">
          <w:marLeft w:val="0"/>
          <w:marRight w:val="0"/>
          <w:marTop w:val="0"/>
          <w:marBottom w:val="0"/>
          <w:divBdr>
            <w:top w:val="none" w:sz="0" w:space="0" w:color="auto"/>
            <w:left w:val="none" w:sz="0" w:space="0" w:color="auto"/>
            <w:bottom w:val="none" w:sz="0" w:space="0" w:color="auto"/>
            <w:right w:val="none" w:sz="0" w:space="0" w:color="auto"/>
          </w:divBdr>
        </w:div>
        <w:div w:id="2035690577">
          <w:marLeft w:val="0"/>
          <w:marRight w:val="0"/>
          <w:marTop w:val="0"/>
          <w:marBottom w:val="0"/>
          <w:divBdr>
            <w:top w:val="none" w:sz="0" w:space="0" w:color="auto"/>
            <w:left w:val="none" w:sz="0" w:space="0" w:color="auto"/>
            <w:bottom w:val="none" w:sz="0" w:space="0" w:color="auto"/>
            <w:right w:val="none" w:sz="0" w:space="0" w:color="auto"/>
          </w:divBdr>
        </w:div>
        <w:div w:id="1153369180">
          <w:marLeft w:val="0"/>
          <w:marRight w:val="0"/>
          <w:marTop w:val="0"/>
          <w:marBottom w:val="0"/>
          <w:divBdr>
            <w:top w:val="none" w:sz="0" w:space="0" w:color="auto"/>
            <w:left w:val="none" w:sz="0" w:space="0" w:color="auto"/>
            <w:bottom w:val="none" w:sz="0" w:space="0" w:color="auto"/>
            <w:right w:val="none" w:sz="0" w:space="0" w:color="auto"/>
          </w:divBdr>
        </w:div>
        <w:div w:id="1474561640">
          <w:marLeft w:val="0"/>
          <w:marRight w:val="0"/>
          <w:marTop w:val="0"/>
          <w:marBottom w:val="0"/>
          <w:divBdr>
            <w:top w:val="none" w:sz="0" w:space="0" w:color="auto"/>
            <w:left w:val="none" w:sz="0" w:space="0" w:color="auto"/>
            <w:bottom w:val="none" w:sz="0" w:space="0" w:color="auto"/>
            <w:right w:val="none" w:sz="0" w:space="0" w:color="auto"/>
          </w:divBdr>
        </w:div>
        <w:div w:id="1492990684">
          <w:marLeft w:val="0"/>
          <w:marRight w:val="0"/>
          <w:marTop w:val="0"/>
          <w:marBottom w:val="0"/>
          <w:divBdr>
            <w:top w:val="none" w:sz="0" w:space="0" w:color="auto"/>
            <w:left w:val="none" w:sz="0" w:space="0" w:color="auto"/>
            <w:bottom w:val="none" w:sz="0" w:space="0" w:color="auto"/>
            <w:right w:val="none" w:sz="0" w:space="0" w:color="auto"/>
          </w:divBdr>
        </w:div>
      </w:divsChild>
    </w:div>
    <w:div w:id="932740195">
      <w:bodyDiv w:val="1"/>
      <w:marLeft w:val="0"/>
      <w:marRight w:val="0"/>
      <w:marTop w:val="0"/>
      <w:marBottom w:val="0"/>
      <w:divBdr>
        <w:top w:val="none" w:sz="0" w:space="0" w:color="auto"/>
        <w:left w:val="none" w:sz="0" w:space="0" w:color="auto"/>
        <w:bottom w:val="none" w:sz="0" w:space="0" w:color="auto"/>
        <w:right w:val="none" w:sz="0" w:space="0" w:color="auto"/>
      </w:divBdr>
      <w:divsChild>
        <w:div w:id="811409634">
          <w:marLeft w:val="0"/>
          <w:marRight w:val="0"/>
          <w:marTop w:val="0"/>
          <w:marBottom w:val="0"/>
          <w:divBdr>
            <w:top w:val="none" w:sz="0" w:space="0" w:color="auto"/>
            <w:left w:val="none" w:sz="0" w:space="0" w:color="auto"/>
            <w:bottom w:val="none" w:sz="0" w:space="0" w:color="auto"/>
            <w:right w:val="none" w:sz="0" w:space="0" w:color="auto"/>
          </w:divBdr>
        </w:div>
        <w:div w:id="453065226">
          <w:marLeft w:val="0"/>
          <w:marRight w:val="0"/>
          <w:marTop w:val="0"/>
          <w:marBottom w:val="0"/>
          <w:divBdr>
            <w:top w:val="none" w:sz="0" w:space="0" w:color="auto"/>
            <w:left w:val="none" w:sz="0" w:space="0" w:color="auto"/>
            <w:bottom w:val="none" w:sz="0" w:space="0" w:color="auto"/>
            <w:right w:val="none" w:sz="0" w:space="0" w:color="auto"/>
          </w:divBdr>
        </w:div>
        <w:div w:id="745344992">
          <w:marLeft w:val="0"/>
          <w:marRight w:val="0"/>
          <w:marTop w:val="0"/>
          <w:marBottom w:val="0"/>
          <w:divBdr>
            <w:top w:val="none" w:sz="0" w:space="0" w:color="auto"/>
            <w:left w:val="none" w:sz="0" w:space="0" w:color="auto"/>
            <w:bottom w:val="none" w:sz="0" w:space="0" w:color="auto"/>
            <w:right w:val="none" w:sz="0" w:space="0" w:color="auto"/>
          </w:divBdr>
        </w:div>
        <w:div w:id="571428881">
          <w:marLeft w:val="0"/>
          <w:marRight w:val="0"/>
          <w:marTop w:val="0"/>
          <w:marBottom w:val="0"/>
          <w:divBdr>
            <w:top w:val="none" w:sz="0" w:space="0" w:color="auto"/>
            <w:left w:val="none" w:sz="0" w:space="0" w:color="auto"/>
            <w:bottom w:val="none" w:sz="0" w:space="0" w:color="auto"/>
            <w:right w:val="none" w:sz="0" w:space="0" w:color="auto"/>
          </w:divBdr>
        </w:div>
        <w:div w:id="879367909">
          <w:marLeft w:val="0"/>
          <w:marRight w:val="0"/>
          <w:marTop w:val="0"/>
          <w:marBottom w:val="0"/>
          <w:divBdr>
            <w:top w:val="none" w:sz="0" w:space="0" w:color="auto"/>
            <w:left w:val="none" w:sz="0" w:space="0" w:color="auto"/>
            <w:bottom w:val="none" w:sz="0" w:space="0" w:color="auto"/>
            <w:right w:val="none" w:sz="0" w:space="0" w:color="auto"/>
          </w:divBdr>
        </w:div>
        <w:div w:id="1495953579">
          <w:marLeft w:val="0"/>
          <w:marRight w:val="0"/>
          <w:marTop w:val="0"/>
          <w:marBottom w:val="0"/>
          <w:divBdr>
            <w:top w:val="none" w:sz="0" w:space="0" w:color="auto"/>
            <w:left w:val="none" w:sz="0" w:space="0" w:color="auto"/>
            <w:bottom w:val="none" w:sz="0" w:space="0" w:color="auto"/>
            <w:right w:val="none" w:sz="0" w:space="0" w:color="auto"/>
          </w:divBdr>
        </w:div>
        <w:div w:id="61568322">
          <w:marLeft w:val="0"/>
          <w:marRight w:val="0"/>
          <w:marTop w:val="0"/>
          <w:marBottom w:val="0"/>
          <w:divBdr>
            <w:top w:val="none" w:sz="0" w:space="0" w:color="auto"/>
            <w:left w:val="none" w:sz="0" w:space="0" w:color="auto"/>
            <w:bottom w:val="none" w:sz="0" w:space="0" w:color="auto"/>
            <w:right w:val="none" w:sz="0" w:space="0" w:color="auto"/>
          </w:divBdr>
        </w:div>
        <w:div w:id="285702488">
          <w:marLeft w:val="0"/>
          <w:marRight w:val="0"/>
          <w:marTop w:val="0"/>
          <w:marBottom w:val="0"/>
          <w:divBdr>
            <w:top w:val="none" w:sz="0" w:space="0" w:color="auto"/>
            <w:left w:val="none" w:sz="0" w:space="0" w:color="auto"/>
            <w:bottom w:val="none" w:sz="0" w:space="0" w:color="auto"/>
            <w:right w:val="none" w:sz="0" w:space="0" w:color="auto"/>
          </w:divBdr>
        </w:div>
        <w:div w:id="1108427288">
          <w:marLeft w:val="0"/>
          <w:marRight w:val="0"/>
          <w:marTop w:val="0"/>
          <w:marBottom w:val="0"/>
          <w:divBdr>
            <w:top w:val="none" w:sz="0" w:space="0" w:color="auto"/>
            <w:left w:val="none" w:sz="0" w:space="0" w:color="auto"/>
            <w:bottom w:val="none" w:sz="0" w:space="0" w:color="auto"/>
            <w:right w:val="none" w:sz="0" w:space="0" w:color="auto"/>
          </w:divBdr>
        </w:div>
        <w:div w:id="663775350">
          <w:marLeft w:val="0"/>
          <w:marRight w:val="0"/>
          <w:marTop w:val="0"/>
          <w:marBottom w:val="0"/>
          <w:divBdr>
            <w:top w:val="none" w:sz="0" w:space="0" w:color="auto"/>
            <w:left w:val="none" w:sz="0" w:space="0" w:color="auto"/>
            <w:bottom w:val="none" w:sz="0" w:space="0" w:color="auto"/>
            <w:right w:val="none" w:sz="0" w:space="0" w:color="auto"/>
          </w:divBdr>
        </w:div>
        <w:div w:id="435833024">
          <w:marLeft w:val="0"/>
          <w:marRight w:val="0"/>
          <w:marTop w:val="0"/>
          <w:marBottom w:val="0"/>
          <w:divBdr>
            <w:top w:val="none" w:sz="0" w:space="0" w:color="auto"/>
            <w:left w:val="none" w:sz="0" w:space="0" w:color="auto"/>
            <w:bottom w:val="none" w:sz="0" w:space="0" w:color="auto"/>
            <w:right w:val="none" w:sz="0" w:space="0" w:color="auto"/>
          </w:divBdr>
        </w:div>
        <w:div w:id="2124759508">
          <w:marLeft w:val="0"/>
          <w:marRight w:val="0"/>
          <w:marTop w:val="0"/>
          <w:marBottom w:val="0"/>
          <w:divBdr>
            <w:top w:val="none" w:sz="0" w:space="0" w:color="auto"/>
            <w:left w:val="none" w:sz="0" w:space="0" w:color="auto"/>
            <w:bottom w:val="none" w:sz="0" w:space="0" w:color="auto"/>
            <w:right w:val="none" w:sz="0" w:space="0" w:color="auto"/>
          </w:divBdr>
        </w:div>
        <w:div w:id="1826899157">
          <w:marLeft w:val="0"/>
          <w:marRight w:val="0"/>
          <w:marTop w:val="0"/>
          <w:marBottom w:val="0"/>
          <w:divBdr>
            <w:top w:val="none" w:sz="0" w:space="0" w:color="auto"/>
            <w:left w:val="none" w:sz="0" w:space="0" w:color="auto"/>
            <w:bottom w:val="none" w:sz="0" w:space="0" w:color="auto"/>
            <w:right w:val="none" w:sz="0" w:space="0" w:color="auto"/>
          </w:divBdr>
        </w:div>
        <w:div w:id="785391894">
          <w:marLeft w:val="0"/>
          <w:marRight w:val="0"/>
          <w:marTop w:val="0"/>
          <w:marBottom w:val="0"/>
          <w:divBdr>
            <w:top w:val="none" w:sz="0" w:space="0" w:color="auto"/>
            <w:left w:val="none" w:sz="0" w:space="0" w:color="auto"/>
            <w:bottom w:val="none" w:sz="0" w:space="0" w:color="auto"/>
            <w:right w:val="none" w:sz="0" w:space="0" w:color="auto"/>
          </w:divBdr>
        </w:div>
        <w:div w:id="1409420298">
          <w:marLeft w:val="0"/>
          <w:marRight w:val="0"/>
          <w:marTop w:val="0"/>
          <w:marBottom w:val="0"/>
          <w:divBdr>
            <w:top w:val="none" w:sz="0" w:space="0" w:color="auto"/>
            <w:left w:val="none" w:sz="0" w:space="0" w:color="auto"/>
            <w:bottom w:val="none" w:sz="0" w:space="0" w:color="auto"/>
            <w:right w:val="none" w:sz="0" w:space="0" w:color="auto"/>
          </w:divBdr>
        </w:div>
        <w:div w:id="1747992678">
          <w:marLeft w:val="0"/>
          <w:marRight w:val="0"/>
          <w:marTop w:val="0"/>
          <w:marBottom w:val="0"/>
          <w:divBdr>
            <w:top w:val="none" w:sz="0" w:space="0" w:color="auto"/>
            <w:left w:val="none" w:sz="0" w:space="0" w:color="auto"/>
            <w:bottom w:val="none" w:sz="0" w:space="0" w:color="auto"/>
            <w:right w:val="none" w:sz="0" w:space="0" w:color="auto"/>
          </w:divBdr>
        </w:div>
        <w:div w:id="480850878">
          <w:marLeft w:val="0"/>
          <w:marRight w:val="0"/>
          <w:marTop w:val="0"/>
          <w:marBottom w:val="0"/>
          <w:divBdr>
            <w:top w:val="none" w:sz="0" w:space="0" w:color="auto"/>
            <w:left w:val="none" w:sz="0" w:space="0" w:color="auto"/>
            <w:bottom w:val="none" w:sz="0" w:space="0" w:color="auto"/>
            <w:right w:val="none" w:sz="0" w:space="0" w:color="auto"/>
          </w:divBdr>
        </w:div>
        <w:div w:id="436097831">
          <w:marLeft w:val="0"/>
          <w:marRight w:val="0"/>
          <w:marTop w:val="0"/>
          <w:marBottom w:val="0"/>
          <w:divBdr>
            <w:top w:val="none" w:sz="0" w:space="0" w:color="auto"/>
            <w:left w:val="none" w:sz="0" w:space="0" w:color="auto"/>
            <w:bottom w:val="none" w:sz="0" w:space="0" w:color="auto"/>
            <w:right w:val="none" w:sz="0" w:space="0" w:color="auto"/>
          </w:divBdr>
        </w:div>
        <w:div w:id="675692410">
          <w:marLeft w:val="0"/>
          <w:marRight w:val="0"/>
          <w:marTop w:val="0"/>
          <w:marBottom w:val="0"/>
          <w:divBdr>
            <w:top w:val="none" w:sz="0" w:space="0" w:color="auto"/>
            <w:left w:val="none" w:sz="0" w:space="0" w:color="auto"/>
            <w:bottom w:val="none" w:sz="0" w:space="0" w:color="auto"/>
            <w:right w:val="none" w:sz="0" w:space="0" w:color="auto"/>
          </w:divBdr>
        </w:div>
        <w:div w:id="1397585790">
          <w:marLeft w:val="0"/>
          <w:marRight w:val="0"/>
          <w:marTop w:val="0"/>
          <w:marBottom w:val="0"/>
          <w:divBdr>
            <w:top w:val="none" w:sz="0" w:space="0" w:color="auto"/>
            <w:left w:val="none" w:sz="0" w:space="0" w:color="auto"/>
            <w:bottom w:val="none" w:sz="0" w:space="0" w:color="auto"/>
            <w:right w:val="none" w:sz="0" w:space="0" w:color="auto"/>
          </w:divBdr>
        </w:div>
        <w:div w:id="1330792932">
          <w:marLeft w:val="0"/>
          <w:marRight w:val="0"/>
          <w:marTop w:val="0"/>
          <w:marBottom w:val="0"/>
          <w:divBdr>
            <w:top w:val="none" w:sz="0" w:space="0" w:color="auto"/>
            <w:left w:val="none" w:sz="0" w:space="0" w:color="auto"/>
            <w:bottom w:val="none" w:sz="0" w:space="0" w:color="auto"/>
            <w:right w:val="none" w:sz="0" w:space="0" w:color="auto"/>
          </w:divBdr>
        </w:div>
        <w:div w:id="1416782997">
          <w:marLeft w:val="0"/>
          <w:marRight w:val="0"/>
          <w:marTop w:val="0"/>
          <w:marBottom w:val="0"/>
          <w:divBdr>
            <w:top w:val="none" w:sz="0" w:space="0" w:color="auto"/>
            <w:left w:val="none" w:sz="0" w:space="0" w:color="auto"/>
            <w:bottom w:val="none" w:sz="0" w:space="0" w:color="auto"/>
            <w:right w:val="none" w:sz="0" w:space="0" w:color="auto"/>
          </w:divBdr>
        </w:div>
        <w:div w:id="1359043507">
          <w:marLeft w:val="0"/>
          <w:marRight w:val="0"/>
          <w:marTop w:val="0"/>
          <w:marBottom w:val="0"/>
          <w:divBdr>
            <w:top w:val="none" w:sz="0" w:space="0" w:color="auto"/>
            <w:left w:val="none" w:sz="0" w:space="0" w:color="auto"/>
            <w:bottom w:val="none" w:sz="0" w:space="0" w:color="auto"/>
            <w:right w:val="none" w:sz="0" w:space="0" w:color="auto"/>
          </w:divBdr>
        </w:div>
        <w:div w:id="2036030470">
          <w:marLeft w:val="0"/>
          <w:marRight w:val="0"/>
          <w:marTop w:val="0"/>
          <w:marBottom w:val="0"/>
          <w:divBdr>
            <w:top w:val="none" w:sz="0" w:space="0" w:color="auto"/>
            <w:left w:val="none" w:sz="0" w:space="0" w:color="auto"/>
            <w:bottom w:val="none" w:sz="0" w:space="0" w:color="auto"/>
            <w:right w:val="none" w:sz="0" w:space="0" w:color="auto"/>
          </w:divBdr>
        </w:div>
        <w:div w:id="1845851988">
          <w:marLeft w:val="0"/>
          <w:marRight w:val="0"/>
          <w:marTop w:val="0"/>
          <w:marBottom w:val="0"/>
          <w:divBdr>
            <w:top w:val="none" w:sz="0" w:space="0" w:color="auto"/>
            <w:left w:val="none" w:sz="0" w:space="0" w:color="auto"/>
            <w:bottom w:val="none" w:sz="0" w:space="0" w:color="auto"/>
            <w:right w:val="none" w:sz="0" w:space="0" w:color="auto"/>
          </w:divBdr>
        </w:div>
        <w:div w:id="1970283915">
          <w:marLeft w:val="0"/>
          <w:marRight w:val="0"/>
          <w:marTop w:val="0"/>
          <w:marBottom w:val="0"/>
          <w:divBdr>
            <w:top w:val="none" w:sz="0" w:space="0" w:color="auto"/>
            <w:left w:val="none" w:sz="0" w:space="0" w:color="auto"/>
            <w:bottom w:val="none" w:sz="0" w:space="0" w:color="auto"/>
            <w:right w:val="none" w:sz="0" w:space="0" w:color="auto"/>
          </w:divBdr>
        </w:div>
        <w:div w:id="1273633824">
          <w:marLeft w:val="0"/>
          <w:marRight w:val="0"/>
          <w:marTop w:val="0"/>
          <w:marBottom w:val="0"/>
          <w:divBdr>
            <w:top w:val="none" w:sz="0" w:space="0" w:color="auto"/>
            <w:left w:val="none" w:sz="0" w:space="0" w:color="auto"/>
            <w:bottom w:val="none" w:sz="0" w:space="0" w:color="auto"/>
            <w:right w:val="none" w:sz="0" w:space="0" w:color="auto"/>
          </w:divBdr>
        </w:div>
        <w:div w:id="64031451">
          <w:marLeft w:val="0"/>
          <w:marRight w:val="0"/>
          <w:marTop w:val="0"/>
          <w:marBottom w:val="0"/>
          <w:divBdr>
            <w:top w:val="none" w:sz="0" w:space="0" w:color="auto"/>
            <w:left w:val="none" w:sz="0" w:space="0" w:color="auto"/>
            <w:bottom w:val="none" w:sz="0" w:space="0" w:color="auto"/>
            <w:right w:val="none" w:sz="0" w:space="0" w:color="auto"/>
          </w:divBdr>
        </w:div>
        <w:div w:id="1903174520">
          <w:marLeft w:val="0"/>
          <w:marRight w:val="0"/>
          <w:marTop w:val="0"/>
          <w:marBottom w:val="0"/>
          <w:divBdr>
            <w:top w:val="none" w:sz="0" w:space="0" w:color="auto"/>
            <w:left w:val="none" w:sz="0" w:space="0" w:color="auto"/>
            <w:bottom w:val="none" w:sz="0" w:space="0" w:color="auto"/>
            <w:right w:val="none" w:sz="0" w:space="0" w:color="auto"/>
          </w:divBdr>
        </w:div>
        <w:div w:id="1343504998">
          <w:marLeft w:val="0"/>
          <w:marRight w:val="0"/>
          <w:marTop w:val="0"/>
          <w:marBottom w:val="0"/>
          <w:divBdr>
            <w:top w:val="none" w:sz="0" w:space="0" w:color="auto"/>
            <w:left w:val="none" w:sz="0" w:space="0" w:color="auto"/>
            <w:bottom w:val="none" w:sz="0" w:space="0" w:color="auto"/>
            <w:right w:val="none" w:sz="0" w:space="0" w:color="auto"/>
          </w:divBdr>
        </w:div>
        <w:div w:id="1407804353">
          <w:marLeft w:val="0"/>
          <w:marRight w:val="0"/>
          <w:marTop w:val="0"/>
          <w:marBottom w:val="0"/>
          <w:divBdr>
            <w:top w:val="none" w:sz="0" w:space="0" w:color="auto"/>
            <w:left w:val="none" w:sz="0" w:space="0" w:color="auto"/>
            <w:bottom w:val="none" w:sz="0" w:space="0" w:color="auto"/>
            <w:right w:val="none" w:sz="0" w:space="0" w:color="auto"/>
          </w:divBdr>
        </w:div>
        <w:div w:id="119493184">
          <w:marLeft w:val="0"/>
          <w:marRight w:val="0"/>
          <w:marTop w:val="0"/>
          <w:marBottom w:val="0"/>
          <w:divBdr>
            <w:top w:val="none" w:sz="0" w:space="0" w:color="auto"/>
            <w:left w:val="none" w:sz="0" w:space="0" w:color="auto"/>
            <w:bottom w:val="none" w:sz="0" w:space="0" w:color="auto"/>
            <w:right w:val="none" w:sz="0" w:space="0" w:color="auto"/>
          </w:divBdr>
        </w:div>
        <w:div w:id="319817810">
          <w:marLeft w:val="0"/>
          <w:marRight w:val="0"/>
          <w:marTop w:val="0"/>
          <w:marBottom w:val="0"/>
          <w:divBdr>
            <w:top w:val="none" w:sz="0" w:space="0" w:color="auto"/>
            <w:left w:val="none" w:sz="0" w:space="0" w:color="auto"/>
            <w:bottom w:val="none" w:sz="0" w:space="0" w:color="auto"/>
            <w:right w:val="none" w:sz="0" w:space="0" w:color="auto"/>
          </w:divBdr>
        </w:div>
        <w:div w:id="985351796">
          <w:marLeft w:val="0"/>
          <w:marRight w:val="0"/>
          <w:marTop w:val="0"/>
          <w:marBottom w:val="0"/>
          <w:divBdr>
            <w:top w:val="none" w:sz="0" w:space="0" w:color="auto"/>
            <w:left w:val="none" w:sz="0" w:space="0" w:color="auto"/>
            <w:bottom w:val="none" w:sz="0" w:space="0" w:color="auto"/>
            <w:right w:val="none" w:sz="0" w:space="0" w:color="auto"/>
          </w:divBdr>
        </w:div>
        <w:div w:id="1766923146">
          <w:marLeft w:val="0"/>
          <w:marRight w:val="0"/>
          <w:marTop w:val="0"/>
          <w:marBottom w:val="0"/>
          <w:divBdr>
            <w:top w:val="none" w:sz="0" w:space="0" w:color="auto"/>
            <w:left w:val="none" w:sz="0" w:space="0" w:color="auto"/>
            <w:bottom w:val="none" w:sz="0" w:space="0" w:color="auto"/>
            <w:right w:val="none" w:sz="0" w:space="0" w:color="auto"/>
          </w:divBdr>
        </w:div>
        <w:div w:id="288821806">
          <w:marLeft w:val="0"/>
          <w:marRight w:val="0"/>
          <w:marTop w:val="0"/>
          <w:marBottom w:val="0"/>
          <w:divBdr>
            <w:top w:val="none" w:sz="0" w:space="0" w:color="auto"/>
            <w:left w:val="none" w:sz="0" w:space="0" w:color="auto"/>
            <w:bottom w:val="none" w:sz="0" w:space="0" w:color="auto"/>
            <w:right w:val="none" w:sz="0" w:space="0" w:color="auto"/>
          </w:divBdr>
        </w:div>
        <w:div w:id="1823353729">
          <w:marLeft w:val="0"/>
          <w:marRight w:val="0"/>
          <w:marTop w:val="0"/>
          <w:marBottom w:val="0"/>
          <w:divBdr>
            <w:top w:val="none" w:sz="0" w:space="0" w:color="auto"/>
            <w:left w:val="none" w:sz="0" w:space="0" w:color="auto"/>
            <w:bottom w:val="none" w:sz="0" w:space="0" w:color="auto"/>
            <w:right w:val="none" w:sz="0" w:space="0" w:color="auto"/>
          </w:divBdr>
        </w:div>
        <w:div w:id="2051877499">
          <w:marLeft w:val="0"/>
          <w:marRight w:val="0"/>
          <w:marTop w:val="0"/>
          <w:marBottom w:val="0"/>
          <w:divBdr>
            <w:top w:val="none" w:sz="0" w:space="0" w:color="auto"/>
            <w:left w:val="none" w:sz="0" w:space="0" w:color="auto"/>
            <w:bottom w:val="none" w:sz="0" w:space="0" w:color="auto"/>
            <w:right w:val="none" w:sz="0" w:space="0" w:color="auto"/>
          </w:divBdr>
        </w:div>
        <w:div w:id="1190147745">
          <w:marLeft w:val="0"/>
          <w:marRight w:val="0"/>
          <w:marTop w:val="0"/>
          <w:marBottom w:val="0"/>
          <w:divBdr>
            <w:top w:val="none" w:sz="0" w:space="0" w:color="auto"/>
            <w:left w:val="none" w:sz="0" w:space="0" w:color="auto"/>
            <w:bottom w:val="none" w:sz="0" w:space="0" w:color="auto"/>
            <w:right w:val="none" w:sz="0" w:space="0" w:color="auto"/>
          </w:divBdr>
        </w:div>
        <w:div w:id="1301421087">
          <w:marLeft w:val="0"/>
          <w:marRight w:val="0"/>
          <w:marTop w:val="0"/>
          <w:marBottom w:val="0"/>
          <w:divBdr>
            <w:top w:val="none" w:sz="0" w:space="0" w:color="auto"/>
            <w:left w:val="none" w:sz="0" w:space="0" w:color="auto"/>
            <w:bottom w:val="none" w:sz="0" w:space="0" w:color="auto"/>
            <w:right w:val="none" w:sz="0" w:space="0" w:color="auto"/>
          </w:divBdr>
        </w:div>
        <w:div w:id="1853453813">
          <w:marLeft w:val="0"/>
          <w:marRight w:val="0"/>
          <w:marTop w:val="0"/>
          <w:marBottom w:val="0"/>
          <w:divBdr>
            <w:top w:val="none" w:sz="0" w:space="0" w:color="auto"/>
            <w:left w:val="none" w:sz="0" w:space="0" w:color="auto"/>
            <w:bottom w:val="none" w:sz="0" w:space="0" w:color="auto"/>
            <w:right w:val="none" w:sz="0" w:space="0" w:color="auto"/>
          </w:divBdr>
        </w:div>
        <w:div w:id="1795758427">
          <w:marLeft w:val="0"/>
          <w:marRight w:val="0"/>
          <w:marTop w:val="0"/>
          <w:marBottom w:val="0"/>
          <w:divBdr>
            <w:top w:val="none" w:sz="0" w:space="0" w:color="auto"/>
            <w:left w:val="none" w:sz="0" w:space="0" w:color="auto"/>
            <w:bottom w:val="none" w:sz="0" w:space="0" w:color="auto"/>
            <w:right w:val="none" w:sz="0" w:space="0" w:color="auto"/>
          </w:divBdr>
        </w:div>
        <w:div w:id="1122043214">
          <w:marLeft w:val="0"/>
          <w:marRight w:val="0"/>
          <w:marTop w:val="0"/>
          <w:marBottom w:val="0"/>
          <w:divBdr>
            <w:top w:val="none" w:sz="0" w:space="0" w:color="auto"/>
            <w:left w:val="none" w:sz="0" w:space="0" w:color="auto"/>
            <w:bottom w:val="none" w:sz="0" w:space="0" w:color="auto"/>
            <w:right w:val="none" w:sz="0" w:space="0" w:color="auto"/>
          </w:divBdr>
        </w:div>
        <w:div w:id="206451048">
          <w:marLeft w:val="0"/>
          <w:marRight w:val="0"/>
          <w:marTop w:val="0"/>
          <w:marBottom w:val="0"/>
          <w:divBdr>
            <w:top w:val="none" w:sz="0" w:space="0" w:color="auto"/>
            <w:left w:val="none" w:sz="0" w:space="0" w:color="auto"/>
            <w:bottom w:val="none" w:sz="0" w:space="0" w:color="auto"/>
            <w:right w:val="none" w:sz="0" w:space="0" w:color="auto"/>
          </w:divBdr>
        </w:div>
        <w:div w:id="2004771284">
          <w:marLeft w:val="0"/>
          <w:marRight w:val="0"/>
          <w:marTop w:val="0"/>
          <w:marBottom w:val="0"/>
          <w:divBdr>
            <w:top w:val="none" w:sz="0" w:space="0" w:color="auto"/>
            <w:left w:val="none" w:sz="0" w:space="0" w:color="auto"/>
            <w:bottom w:val="none" w:sz="0" w:space="0" w:color="auto"/>
            <w:right w:val="none" w:sz="0" w:space="0" w:color="auto"/>
          </w:divBdr>
        </w:div>
        <w:div w:id="818039939">
          <w:marLeft w:val="0"/>
          <w:marRight w:val="0"/>
          <w:marTop w:val="0"/>
          <w:marBottom w:val="0"/>
          <w:divBdr>
            <w:top w:val="none" w:sz="0" w:space="0" w:color="auto"/>
            <w:left w:val="none" w:sz="0" w:space="0" w:color="auto"/>
            <w:bottom w:val="none" w:sz="0" w:space="0" w:color="auto"/>
            <w:right w:val="none" w:sz="0" w:space="0" w:color="auto"/>
          </w:divBdr>
        </w:div>
        <w:div w:id="1330449716">
          <w:marLeft w:val="0"/>
          <w:marRight w:val="0"/>
          <w:marTop w:val="0"/>
          <w:marBottom w:val="0"/>
          <w:divBdr>
            <w:top w:val="none" w:sz="0" w:space="0" w:color="auto"/>
            <w:left w:val="none" w:sz="0" w:space="0" w:color="auto"/>
            <w:bottom w:val="none" w:sz="0" w:space="0" w:color="auto"/>
            <w:right w:val="none" w:sz="0" w:space="0" w:color="auto"/>
          </w:divBdr>
        </w:div>
        <w:div w:id="406536473">
          <w:marLeft w:val="0"/>
          <w:marRight w:val="0"/>
          <w:marTop w:val="0"/>
          <w:marBottom w:val="0"/>
          <w:divBdr>
            <w:top w:val="none" w:sz="0" w:space="0" w:color="auto"/>
            <w:left w:val="none" w:sz="0" w:space="0" w:color="auto"/>
            <w:bottom w:val="none" w:sz="0" w:space="0" w:color="auto"/>
            <w:right w:val="none" w:sz="0" w:space="0" w:color="auto"/>
          </w:divBdr>
        </w:div>
        <w:div w:id="79985460">
          <w:marLeft w:val="0"/>
          <w:marRight w:val="0"/>
          <w:marTop w:val="0"/>
          <w:marBottom w:val="0"/>
          <w:divBdr>
            <w:top w:val="none" w:sz="0" w:space="0" w:color="auto"/>
            <w:left w:val="none" w:sz="0" w:space="0" w:color="auto"/>
            <w:bottom w:val="none" w:sz="0" w:space="0" w:color="auto"/>
            <w:right w:val="none" w:sz="0" w:space="0" w:color="auto"/>
          </w:divBdr>
        </w:div>
        <w:div w:id="709498023">
          <w:marLeft w:val="0"/>
          <w:marRight w:val="0"/>
          <w:marTop w:val="0"/>
          <w:marBottom w:val="0"/>
          <w:divBdr>
            <w:top w:val="none" w:sz="0" w:space="0" w:color="auto"/>
            <w:left w:val="none" w:sz="0" w:space="0" w:color="auto"/>
            <w:bottom w:val="none" w:sz="0" w:space="0" w:color="auto"/>
            <w:right w:val="none" w:sz="0" w:space="0" w:color="auto"/>
          </w:divBdr>
        </w:div>
        <w:div w:id="1434127748">
          <w:marLeft w:val="0"/>
          <w:marRight w:val="0"/>
          <w:marTop w:val="0"/>
          <w:marBottom w:val="0"/>
          <w:divBdr>
            <w:top w:val="none" w:sz="0" w:space="0" w:color="auto"/>
            <w:left w:val="none" w:sz="0" w:space="0" w:color="auto"/>
            <w:bottom w:val="none" w:sz="0" w:space="0" w:color="auto"/>
            <w:right w:val="none" w:sz="0" w:space="0" w:color="auto"/>
          </w:divBdr>
        </w:div>
        <w:div w:id="2061006188">
          <w:marLeft w:val="0"/>
          <w:marRight w:val="0"/>
          <w:marTop w:val="0"/>
          <w:marBottom w:val="0"/>
          <w:divBdr>
            <w:top w:val="none" w:sz="0" w:space="0" w:color="auto"/>
            <w:left w:val="none" w:sz="0" w:space="0" w:color="auto"/>
            <w:bottom w:val="none" w:sz="0" w:space="0" w:color="auto"/>
            <w:right w:val="none" w:sz="0" w:space="0" w:color="auto"/>
          </w:divBdr>
        </w:div>
        <w:div w:id="1634284906">
          <w:marLeft w:val="0"/>
          <w:marRight w:val="0"/>
          <w:marTop w:val="0"/>
          <w:marBottom w:val="0"/>
          <w:divBdr>
            <w:top w:val="none" w:sz="0" w:space="0" w:color="auto"/>
            <w:left w:val="none" w:sz="0" w:space="0" w:color="auto"/>
            <w:bottom w:val="none" w:sz="0" w:space="0" w:color="auto"/>
            <w:right w:val="none" w:sz="0" w:space="0" w:color="auto"/>
          </w:divBdr>
        </w:div>
        <w:div w:id="780027113">
          <w:marLeft w:val="0"/>
          <w:marRight w:val="0"/>
          <w:marTop w:val="0"/>
          <w:marBottom w:val="0"/>
          <w:divBdr>
            <w:top w:val="none" w:sz="0" w:space="0" w:color="auto"/>
            <w:left w:val="none" w:sz="0" w:space="0" w:color="auto"/>
            <w:bottom w:val="none" w:sz="0" w:space="0" w:color="auto"/>
            <w:right w:val="none" w:sz="0" w:space="0" w:color="auto"/>
          </w:divBdr>
        </w:div>
        <w:div w:id="1252933591">
          <w:marLeft w:val="0"/>
          <w:marRight w:val="0"/>
          <w:marTop w:val="0"/>
          <w:marBottom w:val="0"/>
          <w:divBdr>
            <w:top w:val="none" w:sz="0" w:space="0" w:color="auto"/>
            <w:left w:val="none" w:sz="0" w:space="0" w:color="auto"/>
            <w:bottom w:val="none" w:sz="0" w:space="0" w:color="auto"/>
            <w:right w:val="none" w:sz="0" w:space="0" w:color="auto"/>
          </w:divBdr>
        </w:div>
        <w:div w:id="1049917806">
          <w:marLeft w:val="0"/>
          <w:marRight w:val="0"/>
          <w:marTop w:val="0"/>
          <w:marBottom w:val="0"/>
          <w:divBdr>
            <w:top w:val="none" w:sz="0" w:space="0" w:color="auto"/>
            <w:left w:val="none" w:sz="0" w:space="0" w:color="auto"/>
            <w:bottom w:val="none" w:sz="0" w:space="0" w:color="auto"/>
            <w:right w:val="none" w:sz="0" w:space="0" w:color="auto"/>
          </w:divBdr>
        </w:div>
        <w:div w:id="571356171">
          <w:marLeft w:val="0"/>
          <w:marRight w:val="0"/>
          <w:marTop w:val="0"/>
          <w:marBottom w:val="0"/>
          <w:divBdr>
            <w:top w:val="none" w:sz="0" w:space="0" w:color="auto"/>
            <w:left w:val="none" w:sz="0" w:space="0" w:color="auto"/>
            <w:bottom w:val="none" w:sz="0" w:space="0" w:color="auto"/>
            <w:right w:val="none" w:sz="0" w:space="0" w:color="auto"/>
          </w:divBdr>
        </w:div>
        <w:div w:id="615674261">
          <w:marLeft w:val="0"/>
          <w:marRight w:val="0"/>
          <w:marTop w:val="0"/>
          <w:marBottom w:val="0"/>
          <w:divBdr>
            <w:top w:val="none" w:sz="0" w:space="0" w:color="auto"/>
            <w:left w:val="none" w:sz="0" w:space="0" w:color="auto"/>
            <w:bottom w:val="none" w:sz="0" w:space="0" w:color="auto"/>
            <w:right w:val="none" w:sz="0" w:space="0" w:color="auto"/>
          </w:divBdr>
        </w:div>
        <w:div w:id="317921188">
          <w:marLeft w:val="0"/>
          <w:marRight w:val="0"/>
          <w:marTop w:val="0"/>
          <w:marBottom w:val="0"/>
          <w:divBdr>
            <w:top w:val="none" w:sz="0" w:space="0" w:color="auto"/>
            <w:left w:val="none" w:sz="0" w:space="0" w:color="auto"/>
            <w:bottom w:val="none" w:sz="0" w:space="0" w:color="auto"/>
            <w:right w:val="none" w:sz="0" w:space="0" w:color="auto"/>
          </w:divBdr>
        </w:div>
        <w:div w:id="24601304">
          <w:marLeft w:val="0"/>
          <w:marRight w:val="0"/>
          <w:marTop w:val="0"/>
          <w:marBottom w:val="0"/>
          <w:divBdr>
            <w:top w:val="none" w:sz="0" w:space="0" w:color="auto"/>
            <w:left w:val="none" w:sz="0" w:space="0" w:color="auto"/>
            <w:bottom w:val="none" w:sz="0" w:space="0" w:color="auto"/>
            <w:right w:val="none" w:sz="0" w:space="0" w:color="auto"/>
          </w:divBdr>
        </w:div>
        <w:div w:id="390537601">
          <w:marLeft w:val="0"/>
          <w:marRight w:val="0"/>
          <w:marTop w:val="0"/>
          <w:marBottom w:val="0"/>
          <w:divBdr>
            <w:top w:val="none" w:sz="0" w:space="0" w:color="auto"/>
            <w:left w:val="none" w:sz="0" w:space="0" w:color="auto"/>
            <w:bottom w:val="none" w:sz="0" w:space="0" w:color="auto"/>
            <w:right w:val="none" w:sz="0" w:space="0" w:color="auto"/>
          </w:divBdr>
        </w:div>
        <w:div w:id="1686011511">
          <w:marLeft w:val="0"/>
          <w:marRight w:val="0"/>
          <w:marTop w:val="0"/>
          <w:marBottom w:val="0"/>
          <w:divBdr>
            <w:top w:val="none" w:sz="0" w:space="0" w:color="auto"/>
            <w:left w:val="none" w:sz="0" w:space="0" w:color="auto"/>
            <w:bottom w:val="none" w:sz="0" w:space="0" w:color="auto"/>
            <w:right w:val="none" w:sz="0" w:space="0" w:color="auto"/>
          </w:divBdr>
        </w:div>
        <w:div w:id="1428889668">
          <w:marLeft w:val="0"/>
          <w:marRight w:val="0"/>
          <w:marTop w:val="0"/>
          <w:marBottom w:val="0"/>
          <w:divBdr>
            <w:top w:val="none" w:sz="0" w:space="0" w:color="auto"/>
            <w:left w:val="none" w:sz="0" w:space="0" w:color="auto"/>
            <w:bottom w:val="none" w:sz="0" w:space="0" w:color="auto"/>
            <w:right w:val="none" w:sz="0" w:space="0" w:color="auto"/>
          </w:divBdr>
        </w:div>
        <w:div w:id="1577324495">
          <w:marLeft w:val="0"/>
          <w:marRight w:val="0"/>
          <w:marTop w:val="0"/>
          <w:marBottom w:val="0"/>
          <w:divBdr>
            <w:top w:val="none" w:sz="0" w:space="0" w:color="auto"/>
            <w:left w:val="none" w:sz="0" w:space="0" w:color="auto"/>
            <w:bottom w:val="none" w:sz="0" w:space="0" w:color="auto"/>
            <w:right w:val="none" w:sz="0" w:space="0" w:color="auto"/>
          </w:divBdr>
        </w:div>
        <w:div w:id="2094011251">
          <w:marLeft w:val="0"/>
          <w:marRight w:val="0"/>
          <w:marTop w:val="0"/>
          <w:marBottom w:val="0"/>
          <w:divBdr>
            <w:top w:val="none" w:sz="0" w:space="0" w:color="auto"/>
            <w:left w:val="none" w:sz="0" w:space="0" w:color="auto"/>
            <w:bottom w:val="none" w:sz="0" w:space="0" w:color="auto"/>
            <w:right w:val="none" w:sz="0" w:space="0" w:color="auto"/>
          </w:divBdr>
        </w:div>
        <w:div w:id="675546164">
          <w:marLeft w:val="0"/>
          <w:marRight w:val="0"/>
          <w:marTop w:val="0"/>
          <w:marBottom w:val="0"/>
          <w:divBdr>
            <w:top w:val="none" w:sz="0" w:space="0" w:color="auto"/>
            <w:left w:val="none" w:sz="0" w:space="0" w:color="auto"/>
            <w:bottom w:val="none" w:sz="0" w:space="0" w:color="auto"/>
            <w:right w:val="none" w:sz="0" w:space="0" w:color="auto"/>
          </w:divBdr>
        </w:div>
        <w:div w:id="979463047">
          <w:marLeft w:val="0"/>
          <w:marRight w:val="0"/>
          <w:marTop w:val="0"/>
          <w:marBottom w:val="0"/>
          <w:divBdr>
            <w:top w:val="none" w:sz="0" w:space="0" w:color="auto"/>
            <w:left w:val="none" w:sz="0" w:space="0" w:color="auto"/>
            <w:bottom w:val="none" w:sz="0" w:space="0" w:color="auto"/>
            <w:right w:val="none" w:sz="0" w:space="0" w:color="auto"/>
          </w:divBdr>
        </w:div>
        <w:div w:id="1057899814">
          <w:marLeft w:val="0"/>
          <w:marRight w:val="0"/>
          <w:marTop w:val="0"/>
          <w:marBottom w:val="0"/>
          <w:divBdr>
            <w:top w:val="none" w:sz="0" w:space="0" w:color="auto"/>
            <w:left w:val="none" w:sz="0" w:space="0" w:color="auto"/>
            <w:bottom w:val="none" w:sz="0" w:space="0" w:color="auto"/>
            <w:right w:val="none" w:sz="0" w:space="0" w:color="auto"/>
          </w:divBdr>
        </w:div>
        <w:div w:id="1577786124">
          <w:marLeft w:val="0"/>
          <w:marRight w:val="0"/>
          <w:marTop w:val="0"/>
          <w:marBottom w:val="0"/>
          <w:divBdr>
            <w:top w:val="none" w:sz="0" w:space="0" w:color="auto"/>
            <w:left w:val="none" w:sz="0" w:space="0" w:color="auto"/>
            <w:bottom w:val="none" w:sz="0" w:space="0" w:color="auto"/>
            <w:right w:val="none" w:sz="0" w:space="0" w:color="auto"/>
          </w:divBdr>
        </w:div>
        <w:div w:id="462769250">
          <w:marLeft w:val="0"/>
          <w:marRight w:val="0"/>
          <w:marTop w:val="0"/>
          <w:marBottom w:val="0"/>
          <w:divBdr>
            <w:top w:val="none" w:sz="0" w:space="0" w:color="auto"/>
            <w:left w:val="none" w:sz="0" w:space="0" w:color="auto"/>
            <w:bottom w:val="none" w:sz="0" w:space="0" w:color="auto"/>
            <w:right w:val="none" w:sz="0" w:space="0" w:color="auto"/>
          </w:divBdr>
        </w:div>
        <w:div w:id="1551455046">
          <w:marLeft w:val="0"/>
          <w:marRight w:val="0"/>
          <w:marTop w:val="0"/>
          <w:marBottom w:val="0"/>
          <w:divBdr>
            <w:top w:val="none" w:sz="0" w:space="0" w:color="auto"/>
            <w:left w:val="none" w:sz="0" w:space="0" w:color="auto"/>
            <w:bottom w:val="none" w:sz="0" w:space="0" w:color="auto"/>
            <w:right w:val="none" w:sz="0" w:space="0" w:color="auto"/>
          </w:divBdr>
        </w:div>
        <w:div w:id="1084375109">
          <w:marLeft w:val="0"/>
          <w:marRight w:val="0"/>
          <w:marTop w:val="0"/>
          <w:marBottom w:val="0"/>
          <w:divBdr>
            <w:top w:val="none" w:sz="0" w:space="0" w:color="auto"/>
            <w:left w:val="none" w:sz="0" w:space="0" w:color="auto"/>
            <w:bottom w:val="none" w:sz="0" w:space="0" w:color="auto"/>
            <w:right w:val="none" w:sz="0" w:space="0" w:color="auto"/>
          </w:divBdr>
        </w:div>
        <w:div w:id="971441650">
          <w:marLeft w:val="0"/>
          <w:marRight w:val="0"/>
          <w:marTop w:val="0"/>
          <w:marBottom w:val="0"/>
          <w:divBdr>
            <w:top w:val="none" w:sz="0" w:space="0" w:color="auto"/>
            <w:left w:val="none" w:sz="0" w:space="0" w:color="auto"/>
            <w:bottom w:val="none" w:sz="0" w:space="0" w:color="auto"/>
            <w:right w:val="none" w:sz="0" w:space="0" w:color="auto"/>
          </w:divBdr>
        </w:div>
        <w:div w:id="483275263">
          <w:marLeft w:val="0"/>
          <w:marRight w:val="0"/>
          <w:marTop w:val="0"/>
          <w:marBottom w:val="0"/>
          <w:divBdr>
            <w:top w:val="none" w:sz="0" w:space="0" w:color="auto"/>
            <w:left w:val="none" w:sz="0" w:space="0" w:color="auto"/>
            <w:bottom w:val="none" w:sz="0" w:space="0" w:color="auto"/>
            <w:right w:val="none" w:sz="0" w:space="0" w:color="auto"/>
          </w:divBdr>
        </w:div>
        <w:div w:id="321853553">
          <w:marLeft w:val="0"/>
          <w:marRight w:val="0"/>
          <w:marTop w:val="0"/>
          <w:marBottom w:val="0"/>
          <w:divBdr>
            <w:top w:val="none" w:sz="0" w:space="0" w:color="auto"/>
            <w:left w:val="none" w:sz="0" w:space="0" w:color="auto"/>
            <w:bottom w:val="none" w:sz="0" w:space="0" w:color="auto"/>
            <w:right w:val="none" w:sz="0" w:space="0" w:color="auto"/>
          </w:divBdr>
        </w:div>
        <w:div w:id="809709699">
          <w:marLeft w:val="0"/>
          <w:marRight w:val="0"/>
          <w:marTop w:val="0"/>
          <w:marBottom w:val="0"/>
          <w:divBdr>
            <w:top w:val="none" w:sz="0" w:space="0" w:color="auto"/>
            <w:left w:val="none" w:sz="0" w:space="0" w:color="auto"/>
            <w:bottom w:val="none" w:sz="0" w:space="0" w:color="auto"/>
            <w:right w:val="none" w:sz="0" w:space="0" w:color="auto"/>
          </w:divBdr>
        </w:div>
        <w:div w:id="837889396">
          <w:marLeft w:val="0"/>
          <w:marRight w:val="0"/>
          <w:marTop w:val="0"/>
          <w:marBottom w:val="0"/>
          <w:divBdr>
            <w:top w:val="none" w:sz="0" w:space="0" w:color="auto"/>
            <w:left w:val="none" w:sz="0" w:space="0" w:color="auto"/>
            <w:bottom w:val="none" w:sz="0" w:space="0" w:color="auto"/>
            <w:right w:val="none" w:sz="0" w:space="0" w:color="auto"/>
          </w:divBdr>
        </w:div>
        <w:div w:id="1136678901">
          <w:marLeft w:val="0"/>
          <w:marRight w:val="0"/>
          <w:marTop w:val="0"/>
          <w:marBottom w:val="0"/>
          <w:divBdr>
            <w:top w:val="none" w:sz="0" w:space="0" w:color="auto"/>
            <w:left w:val="none" w:sz="0" w:space="0" w:color="auto"/>
            <w:bottom w:val="none" w:sz="0" w:space="0" w:color="auto"/>
            <w:right w:val="none" w:sz="0" w:space="0" w:color="auto"/>
          </w:divBdr>
        </w:div>
        <w:div w:id="1967930618">
          <w:marLeft w:val="0"/>
          <w:marRight w:val="0"/>
          <w:marTop w:val="0"/>
          <w:marBottom w:val="0"/>
          <w:divBdr>
            <w:top w:val="none" w:sz="0" w:space="0" w:color="auto"/>
            <w:left w:val="none" w:sz="0" w:space="0" w:color="auto"/>
            <w:bottom w:val="none" w:sz="0" w:space="0" w:color="auto"/>
            <w:right w:val="none" w:sz="0" w:space="0" w:color="auto"/>
          </w:divBdr>
        </w:div>
        <w:div w:id="1818765000">
          <w:marLeft w:val="0"/>
          <w:marRight w:val="0"/>
          <w:marTop w:val="0"/>
          <w:marBottom w:val="0"/>
          <w:divBdr>
            <w:top w:val="none" w:sz="0" w:space="0" w:color="auto"/>
            <w:left w:val="none" w:sz="0" w:space="0" w:color="auto"/>
            <w:bottom w:val="none" w:sz="0" w:space="0" w:color="auto"/>
            <w:right w:val="none" w:sz="0" w:space="0" w:color="auto"/>
          </w:divBdr>
        </w:div>
        <w:div w:id="1367096538">
          <w:marLeft w:val="0"/>
          <w:marRight w:val="0"/>
          <w:marTop w:val="0"/>
          <w:marBottom w:val="0"/>
          <w:divBdr>
            <w:top w:val="none" w:sz="0" w:space="0" w:color="auto"/>
            <w:left w:val="none" w:sz="0" w:space="0" w:color="auto"/>
            <w:bottom w:val="none" w:sz="0" w:space="0" w:color="auto"/>
            <w:right w:val="none" w:sz="0" w:space="0" w:color="auto"/>
          </w:divBdr>
        </w:div>
        <w:div w:id="140583423">
          <w:marLeft w:val="0"/>
          <w:marRight w:val="0"/>
          <w:marTop w:val="0"/>
          <w:marBottom w:val="0"/>
          <w:divBdr>
            <w:top w:val="none" w:sz="0" w:space="0" w:color="auto"/>
            <w:left w:val="none" w:sz="0" w:space="0" w:color="auto"/>
            <w:bottom w:val="none" w:sz="0" w:space="0" w:color="auto"/>
            <w:right w:val="none" w:sz="0" w:space="0" w:color="auto"/>
          </w:divBdr>
        </w:div>
        <w:div w:id="1159535147">
          <w:marLeft w:val="0"/>
          <w:marRight w:val="0"/>
          <w:marTop w:val="0"/>
          <w:marBottom w:val="0"/>
          <w:divBdr>
            <w:top w:val="none" w:sz="0" w:space="0" w:color="auto"/>
            <w:left w:val="none" w:sz="0" w:space="0" w:color="auto"/>
            <w:bottom w:val="none" w:sz="0" w:space="0" w:color="auto"/>
            <w:right w:val="none" w:sz="0" w:space="0" w:color="auto"/>
          </w:divBdr>
        </w:div>
        <w:div w:id="14036332">
          <w:marLeft w:val="0"/>
          <w:marRight w:val="0"/>
          <w:marTop w:val="0"/>
          <w:marBottom w:val="0"/>
          <w:divBdr>
            <w:top w:val="none" w:sz="0" w:space="0" w:color="auto"/>
            <w:left w:val="none" w:sz="0" w:space="0" w:color="auto"/>
            <w:bottom w:val="none" w:sz="0" w:space="0" w:color="auto"/>
            <w:right w:val="none" w:sz="0" w:space="0" w:color="auto"/>
          </w:divBdr>
        </w:div>
        <w:div w:id="677658845">
          <w:marLeft w:val="0"/>
          <w:marRight w:val="0"/>
          <w:marTop w:val="0"/>
          <w:marBottom w:val="0"/>
          <w:divBdr>
            <w:top w:val="none" w:sz="0" w:space="0" w:color="auto"/>
            <w:left w:val="none" w:sz="0" w:space="0" w:color="auto"/>
            <w:bottom w:val="none" w:sz="0" w:space="0" w:color="auto"/>
            <w:right w:val="none" w:sz="0" w:space="0" w:color="auto"/>
          </w:divBdr>
        </w:div>
        <w:div w:id="1891109930">
          <w:marLeft w:val="0"/>
          <w:marRight w:val="0"/>
          <w:marTop w:val="0"/>
          <w:marBottom w:val="0"/>
          <w:divBdr>
            <w:top w:val="none" w:sz="0" w:space="0" w:color="auto"/>
            <w:left w:val="none" w:sz="0" w:space="0" w:color="auto"/>
            <w:bottom w:val="none" w:sz="0" w:space="0" w:color="auto"/>
            <w:right w:val="none" w:sz="0" w:space="0" w:color="auto"/>
          </w:divBdr>
        </w:div>
        <w:div w:id="719591005">
          <w:marLeft w:val="0"/>
          <w:marRight w:val="0"/>
          <w:marTop w:val="0"/>
          <w:marBottom w:val="0"/>
          <w:divBdr>
            <w:top w:val="none" w:sz="0" w:space="0" w:color="auto"/>
            <w:left w:val="none" w:sz="0" w:space="0" w:color="auto"/>
            <w:bottom w:val="none" w:sz="0" w:space="0" w:color="auto"/>
            <w:right w:val="none" w:sz="0" w:space="0" w:color="auto"/>
          </w:divBdr>
        </w:div>
        <w:div w:id="1847209502">
          <w:marLeft w:val="0"/>
          <w:marRight w:val="0"/>
          <w:marTop w:val="0"/>
          <w:marBottom w:val="0"/>
          <w:divBdr>
            <w:top w:val="none" w:sz="0" w:space="0" w:color="auto"/>
            <w:left w:val="none" w:sz="0" w:space="0" w:color="auto"/>
            <w:bottom w:val="none" w:sz="0" w:space="0" w:color="auto"/>
            <w:right w:val="none" w:sz="0" w:space="0" w:color="auto"/>
          </w:divBdr>
        </w:div>
        <w:div w:id="1066075033">
          <w:marLeft w:val="0"/>
          <w:marRight w:val="0"/>
          <w:marTop w:val="0"/>
          <w:marBottom w:val="0"/>
          <w:divBdr>
            <w:top w:val="none" w:sz="0" w:space="0" w:color="auto"/>
            <w:left w:val="none" w:sz="0" w:space="0" w:color="auto"/>
            <w:bottom w:val="none" w:sz="0" w:space="0" w:color="auto"/>
            <w:right w:val="none" w:sz="0" w:space="0" w:color="auto"/>
          </w:divBdr>
        </w:div>
        <w:div w:id="2090223507">
          <w:marLeft w:val="0"/>
          <w:marRight w:val="0"/>
          <w:marTop w:val="0"/>
          <w:marBottom w:val="0"/>
          <w:divBdr>
            <w:top w:val="none" w:sz="0" w:space="0" w:color="auto"/>
            <w:left w:val="none" w:sz="0" w:space="0" w:color="auto"/>
            <w:bottom w:val="none" w:sz="0" w:space="0" w:color="auto"/>
            <w:right w:val="none" w:sz="0" w:space="0" w:color="auto"/>
          </w:divBdr>
        </w:div>
        <w:div w:id="1695811508">
          <w:marLeft w:val="0"/>
          <w:marRight w:val="0"/>
          <w:marTop w:val="0"/>
          <w:marBottom w:val="0"/>
          <w:divBdr>
            <w:top w:val="none" w:sz="0" w:space="0" w:color="auto"/>
            <w:left w:val="none" w:sz="0" w:space="0" w:color="auto"/>
            <w:bottom w:val="none" w:sz="0" w:space="0" w:color="auto"/>
            <w:right w:val="none" w:sz="0" w:space="0" w:color="auto"/>
          </w:divBdr>
        </w:div>
        <w:div w:id="160632862">
          <w:marLeft w:val="0"/>
          <w:marRight w:val="0"/>
          <w:marTop w:val="0"/>
          <w:marBottom w:val="0"/>
          <w:divBdr>
            <w:top w:val="none" w:sz="0" w:space="0" w:color="auto"/>
            <w:left w:val="none" w:sz="0" w:space="0" w:color="auto"/>
            <w:bottom w:val="none" w:sz="0" w:space="0" w:color="auto"/>
            <w:right w:val="none" w:sz="0" w:space="0" w:color="auto"/>
          </w:divBdr>
        </w:div>
        <w:div w:id="1555578668">
          <w:marLeft w:val="0"/>
          <w:marRight w:val="0"/>
          <w:marTop w:val="0"/>
          <w:marBottom w:val="0"/>
          <w:divBdr>
            <w:top w:val="none" w:sz="0" w:space="0" w:color="auto"/>
            <w:left w:val="none" w:sz="0" w:space="0" w:color="auto"/>
            <w:bottom w:val="none" w:sz="0" w:space="0" w:color="auto"/>
            <w:right w:val="none" w:sz="0" w:space="0" w:color="auto"/>
          </w:divBdr>
        </w:div>
        <w:div w:id="615408896">
          <w:marLeft w:val="0"/>
          <w:marRight w:val="0"/>
          <w:marTop w:val="0"/>
          <w:marBottom w:val="0"/>
          <w:divBdr>
            <w:top w:val="none" w:sz="0" w:space="0" w:color="auto"/>
            <w:left w:val="none" w:sz="0" w:space="0" w:color="auto"/>
            <w:bottom w:val="none" w:sz="0" w:space="0" w:color="auto"/>
            <w:right w:val="none" w:sz="0" w:space="0" w:color="auto"/>
          </w:divBdr>
        </w:div>
        <w:div w:id="1625652505">
          <w:marLeft w:val="0"/>
          <w:marRight w:val="0"/>
          <w:marTop w:val="0"/>
          <w:marBottom w:val="0"/>
          <w:divBdr>
            <w:top w:val="none" w:sz="0" w:space="0" w:color="auto"/>
            <w:left w:val="none" w:sz="0" w:space="0" w:color="auto"/>
            <w:bottom w:val="none" w:sz="0" w:space="0" w:color="auto"/>
            <w:right w:val="none" w:sz="0" w:space="0" w:color="auto"/>
          </w:divBdr>
        </w:div>
        <w:div w:id="1450471114">
          <w:marLeft w:val="0"/>
          <w:marRight w:val="0"/>
          <w:marTop w:val="0"/>
          <w:marBottom w:val="0"/>
          <w:divBdr>
            <w:top w:val="none" w:sz="0" w:space="0" w:color="auto"/>
            <w:left w:val="none" w:sz="0" w:space="0" w:color="auto"/>
            <w:bottom w:val="none" w:sz="0" w:space="0" w:color="auto"/>
            <w:right w:val="none" w:sz="0" w:space="0" w:color="auto"/>
          </w:divBdr>
        </w:div>
        <w:div w:id="1623078481">
          <w:marLeft w:val="0"/>
          <w:marRight w:val="0"/>
          <w:marTop w:val="0"/>
          <w:marBottom w:val="0"/>
          <w:divBdr>
            <w:top w:val="none" w:sz="0" w:space="0" w:color="auto"/>
            <w:left w:val="none" w:sz="0" w:space="0" w:color="auto"/>
            <w:bottom w:val="none" w:sz="0" w:space="0" w:color="auto"/>
            <w:right w:val="none" w:sz="0" w:space="0" w:color="auto"/>
          </w:divBdr>
        </w:div>
        <w:div w:id="1297907361">
          <w:marLeft w:val="0"/>
          <w:marRight w:val="0"/>
          <w:marTop w:val="0"/>
          <w:marBottom w:val="0"/>
          <w:divBdr>
            <w:top w:val="none" w:sz="0" w:space="0" w:color="auto"/>
            <w:left w:val="none" w:sz="0" w:space="0" w:color="auto"/>
            <w:bottom w:val="none" w:sz="0" w:space="0" w:color="auto"/>
            <w:right w:val="none" w:sz="0" w:space="0" w:color="auto"/>
          </w:divBdr>
        </w:div>
        <w:div w:id="249776444">
          <w:marLeft w:val="0"/>
          <w:marRight w:val="0"/>
          <w:marTop w:val="0"/>
          <w:marBottom w:val="0"/>
          <w:divBdr>
            <w:top w:val="none" w:sz="0" w:space="0" w:color="auto"/>
            <w:left w:val="none" w:sz="0" w:space="0" w:color="auto"/>
            <w:bottom w:val="none" w:sz="0" w:space="0" w:color="auto"/>
            <w:right w:val="none" w:sz="0" w:space="0" w:color="auto"/>
          </w:divBdr>
        </w:div>
        <w:div w:id="741872645">
          <w:marLeft w:val="0"/>
          <w:marRight w:val="0"/>
          <w:marTop w:val="0"/>
          <w:marBottom w:val="0"/>
          <w:divBdr>
            <w:top w:val="none" w:sz="0" w:space="0" w:color="auto"/>
            <w:left w:val="none" w:sz="0" w:space="0" w:color="auto"/>
            <w:bottom w:val="none" w:sz="0" w:space="0" w:color="auto"/>
            <w:right w:val="none" w:sz="0" w:space="0" w:color="auto"/>
          </w:divBdr>
        </w:div>
        <w:div w:id="320429227">
          <w:marLeft w:val="0"/>
          <w:marRight w:val="0"/>
          <w:marTop w:val="0"/>
          <w:marBottom w:val="0"/>
          <w:divBdr>
            <w:top w:val="none" w:sz="0" w:space="0" w:color="auto"/>
            <w:left w:val="none" w:sz="0" w:space="0" w:color="auto"/>
            <w:bottom w:val="none" w:sz="0" w:space="0" w:color="auto"/>
            <w:right w:val="none" w:sz="0" w:space="0" w:color="auto"/>
          </w:divBdr>
        </w:div>
        <w:div w:id="1090198315">
          <w:marLeft w:val="0"/>
          <w:marRight w:val="0"/>
          <w:marTop w:val="0"/>
          <w:marBottom w:val="0"/>
          <w:divBdr>
            <w:top w:val="none" w:sz="0" w:space="0" w:color="auto"/>
            <w:left w:val="none" w:sz="0" w:space="0" w:color="auto"/>
            <w:bottom w:val="none" w:sz="0" w:space="0" w:color="auto"/>
            <w:right w:val="none" w:sz="0" w:space="0" w:color="auto"/>
          </w:divBdr>
        </w:div>
        <w:div w:id="1547713403">
          <w:marLeft w:val="0"/>
          <w:marRight w:val="0"/>
          <w:marTop w:val="0"/>
          <w:marBottom w:val="0"/>
          <w:divBdr>
            <w:top w:val="none" w:sz="0" w:space="0" w:color="auto"/>
            <w:left w:val="none" w:sz="0" w:space="0" w:color="auto"/>
            <w:bottom w:val="none" w:sz="0" w:space="0" w:color="auto"/>
            <w:right w:val="none" w:sz="0" w:space="0" w:color="auto"/>
          </w:divBdr>
        </w:div>
        <w:div w:id="24643626">
          <w:marLeft w:val="0"/>
          <w:marRight w:val="0"/>
          <w:marTop w:val="0"/>
          <w:marBottom w:val="0"/>
          <w:divBdr>
            <w:top w:val="none" w:sz="0" w:space="0" w:color="auto"/>
            <w:left w:val="none" w:sz="0" w:space="0" w:color="auto"/>
            <w:bottom w:val="none" w:sz="0" w:space="0" w:color="auto"/>
            <w:right w:val="none" w:sz="0" w:space="0" w:color="auto"/>
          </w:divBdr>
        </w:div>
        <w:div w:id="985013510">
          <w:marLeft w:val="0"/>
          <w:marRight w:val="0"/>
          <w:marTop w:val="0"/>
          <w:marBottom w:val="0"/>
          <w:divBdr>
            <w:top w:val="none" w:sz="0" w:space="0" w:color="auto"/>
            <w:left w:val="none" w:sz="0" w:space="0" w:color="auto"/>
            <w:bottom w:val="none" w:sz="0" w:space="0" w:color="auto"/>
            <w:right w:val="none" w:sz="0" w:space="0" w:color="auto"/>
          </w:divBdr>
        </w:div>
        <w:div w:id="151146716">
          <w:marLeft w:val="0"/>
          <w:marRight w:val="0"/>
          <w:marTop w:val="0"/>
          <w:marBottom w:val="0"/>
          <w:divBdr>
            <w:top w:val="none" w:sz="0" w:space="0" w:color="auto"/>
            <w:left w:val="none" w:sz="0" w:space="0" w:color="auto"/>
            <w:bottom w:val="none" w:sz="0" w:space="0" w:color="auto"/>
            <w:right w:val="none" w:sz="0" w:space="0" w:color="auto"/>
          </w:divBdr>
        </w:div>
        <w:div w:id="812604641">
          <w:marLeft w:val="0"/>
          <w:marRight w:val="0"/>
          <w:marTop w:val="0"/>
          <w:marBottom w:val="0"/>
          <w:divBdr>
            <w:top w:val="none" w:sz="0" w:space="0" w:color="auto"/>
            <w:left w:val="none" w:sz="0" w:space="0" w:color="auto"/>
            <w:bottom w:val="none" w:sz="0" w:space="0" w:color="auto"/>
            <w:right w:val="none" w:sz="0" w:space="0" w:color="auto"/>
          </w:divBdr>
        </w:div>
        <w:div w:id="1420710120">
          <w:marLeft w:val="0"/>
          <w:marRight w:val="0"/>
          <w:marTop w:val="0"/>
          <w:marBottom w:val="0"/>
          <w:divBdr>
            <w:top w:val="none" w:sz="0" w:space="0" w:color="auto"/>
            <w:left w:val="none" w:sz="0" w:space="0" w:color="auto"/>
            <w:bottom w:val="none" w:sz="0" w:space="0" w:color="auto"/>
            <w:right w:val="none" w:sz="0" w:space="0" w:color="auto"/>
          </w:divBdr>
        </w:div>
        <w:div w:id="2113235924">
          <w:marLeft w:val="0"/>
          <w:marRight w:val="0"/>
          <w:marTop w:val="0"/>
          <w:marBottom w:val="0"/>
          <w:divBdr>
            <w:top w:val="none" w:sz="0" w:space="0" w:color="auto"/>
            <w:left w:val="none" w:sz="0" w:space="0" w:color="auto"/>
            <w:bottom w:val="none" w:sz="0" w:space="0" w:color="auto"/>
            <w:right w:val="none" w:sz="0" w:space="0" w:color="auto"/>
          </w:divBdr>
        </w:div>
        <w:div w:id="1487282380">
          <w:marLeft w:val="0"/>
          <w:marRight w:val="0"/>
          <w:marTop w:val="0"/>
          <w:marBottom w:val="0"/>
          <w:divBdr>
            <w:top w:val="none" w:sz="0" w:space="0" w:color="auto"/>
            <w:left w:val="none" w:sz="0" w:space="0" w:color="auto"/>
            <w:bottom w:val="none" w:sz="0" w:space="0" w:color="auto"/>
            <w:right w:val="none" w:sz="0" w:space="0" w:color="auto"/>
          </w:divBdr>
        </w:div>
        <w:div w:id="1310793497">
          <w:marLeft w:val="0"/>
          <w:marRight w:val="0"/>
          <w:marTop w:val="0"/>
          <w:marBottom w:val="0"/>
          <w:divBdr>
            <w:top w:val="none" w:sz="0" w:space="0" w:color="auto"/>
            <w:left w:val="none" w:sz="0" w:space="0" w:color="auto"/>
            <w:bottom w:val="none" w:sz="0" w:space="0" w:color="auto"/>
            <w:right w:val="none" w:sz="0" w:space="0" w:color="auto"/>
          </w:divBdr>
        </w:div>
        <w:div w:id="481624528">
          <w:marLeft w:val="0"/>
          <w:marRight w:val="0"/>
          <w:marTop w:val="0"/>
          <w:marBottom w:val="0"/>
          <w:divBdr>
            <w:top w:val="none" w:sz="0" w:space="0" w:color="auto"/>
            <w:left w:val="none" w:sz="0" w:space="0" w:color="auto"/>
            <w:bottom w:val="none" w:sz="0" w:space="0" w:color="auto"/>
            <w:right w:val="none" w:sz="0" w:space="0" w:color="auto"/>
          </w:divBdr>
        </w:div>
        <w:div w:id="215429944">
          <w:marLeft w:val="0"/>
          <w:marRight w:val="0"/>
          <w:marTop w:val="0"/>
          <w:marBottom w:val="0"/>
          <w:divBdr>
            <w:top w:val="none" w:sz="0" w:space="0" w:color="auto"/>
            <w:left w:val="none" w:sz="0" w:space="0" w:color="auto"/>
            <w:bottom w:val="none" w:sz="0" w:space="0" w:color="auto"/>
            <w:right w:val="none" w:sz="0" w:space="0" w:color="auto"/>
          </w:divBdr>
        </w:div>
        <w:div w:id="2002343518">
          <w:marLeft w:val="0"/>
          <w:marRight w:val="0"/>
          <w:marTop w:val="0"/>
          <w:marBottom w:val="0"/>
          <w:divBdr>
            <w:top w:val="none" w:sz="0" w:space="0" w:color="auto"/>
            <w:left w:val="none" w:sz="0" w:space="0" w:color="auto"/>
            <w:bottom w:val="none" w:sz="0" w:space="0" w:color="auto"/>
            <w:right w:val="none" w:sz="0" w:space="0" w:color="auto"/>
          </w:divBdr>
        </w:div>
        <w:div w:id="1800298060">
          <w:marLeft w:val="0"/>
          <w:marRight w:val="0"/>
          <w:marTop w:val="0"/>
          <w:marBottom w:val="0"/>
          <w:divBdr>
            <w:top w:val="none" w:sz="0" w:space="0" w:color="auto"/>
            <w:left w:val="none" w:sz="0" w:space="0" w:color="auto"/>
            <w:bottom w:val="none" w:sz="0" w:space="0" w:color="auto"/>
            <w:right w:val="none" w:sz="0" w:space="0" w:color="auto"/>
          </w:divBdr>
        </w:div>
        <w:div w:id="836848530">
          <w:marLeft w:val="0"/>
          <w:marRight w:val="0"/>
          <w:marTop w:val="0"/>
          <w:marBottom w:val="0"/>
          <w:divBdr>
            <w:top w:val="none" w:sz="0" w:space="0" w:color="auto"/>
            <w:left w:val="none" w:sz="0" w:space="0" w:color="auto"/>
            <w:bottom w:val="none" w:sz="0" w:space="0" w:color="auto"/>
            <w:right w:val="none" w:sz="0" w:space="0" w:color="auto"/>
          </w:divBdr>
        </w:div>
        <w:div w:id="910887272">
          <w:marLeft w:val="0"/>
          <w:marRight w:val="0"/>
          <w:marTop w:val="0"/>
          <w:marBottom w:val="0"/>
          <w:divBdr>
            <w:top w:val="none" w:sz="0" w:space="0" w:color="auto"/>
            <w:left w:val="none" w:sz="0" w:space="0" w:color="auto"/>
            <w:bottom w:val="none" w:sz="0" w:space="0" w:color="auto"/>
            <w:right w:val="none" w:sz="0" w:space="0" w:color="auto"/>
          </w:divBdr>
        </w:div>
        <w:div w:id="1993172549">
          <w:marLeft w:val="0"/>
          <w:marRight w:val="0"/>
          <w:marTop w:val="0"/>
          <w:marBottom w:val="0"/>
          <w:divBdr>
            <w:top w:val="none" w:sz="0" w:space="0" w:color="auto"/>
            <w:left w:val="none" w:sz="0" w:space="0" w:color="auto"/>
            <w:bottom w:val="none" w:sz="0" w:space="0" w:color="auto"/>
            <w:right w:val="none" w:sz="0" w:space="0" w:color="auto"/>
          </w:divBdr>
        </w:div>
        <w:div w:id="447892001">
          <w:marLeft w:val="0"/>
          <w:marRight w:val="0"/>
          <w:marTop w:val="0"/>
          <w:marBottom w:val="0"/>
          <w:divBdr>
            <w:top w:val="none" w:sz="0" w:space="0" w:color="auto"/>
            <w:left w:val="none" w:sz="0" w:space="0" w:color="auto"/>
            <w:bottom w:val="none" w:sz="0" w:space="0" w:color="auto"/>
            <w:right w:val="none" w:sz="0" w:space="0" w:color="auto"/>
          </w:divBdr>
        </w:div>
        <w:div w:id="1993020672">
          <w:marLeft w:val="0"/>
          <w:marRight w:val="0"/>
          <w:marTop w:val="0"/>
          <w:marBottom w:val="0"/>
          <w:divBdr>
            <w:top w:val="none" w:sz="0" w:space="0" w:color="auto"/>
            <w:left w:val="none" w:sz="0" w:space="0" w:color="auto"/>
            <w:bottom w:val="none" w:sz="0" w:space="0" w:color="auto"/>
            <w:right w:val="none" w:sz="0" w:space="0" w:color="auto"/>
          </w:divBdr>
        </w:div>
        <w:div w:id="1067609335">
          <w:marLeft w:val="0"/>
          <w:marRight w:val="0"/>
          <w:marTop w:val="0"/>
          <w:marBottom w:val="0"/>
          <w:divBdr>
            <w:top w:val="none" w:sz="0" w:space="0" w:color="auto"/>
            <w:left w:val="none" w:sz="0" w:space="0" w:color="auto"/>
            <w:bottom w:val="none" w:sz="0" w:space="0" w:color="auto"/>
            <w:right w:val="none" w:sz="0" w:space="0" w:color="auto"/>
          </w:divBdr>
        </w:div>
        <w:div w:id="1891569295">
          <w:marLeft w:val="0"/>
          <w:marRight w:val="0"/>
          <w:marTop w:val="0"/>
          <w:marBottom w:val="0"/>
          <w:divBdr>
            <w:top w:val="none" w:sz="0" w:space="0" w:color="auto"/>
            <w:left w:val="none" w:sz="0" w:space="0" w:color="auto"/>
            <w:bottom w:val="none" w:sz="0" w:space="0" w:color="auto"/>
            <w:right w:val="none" w:sz="0" w:space="0" w:color="auto"/>
          </w:divBdr>
        </w:div>
        <w:div w:id="498429858">
          <w:marLeft w:val="0"/>
          <w:marRight w:val="0"/>
          <w:marTop w:val="0"/>
          <w:marBottom w:val="0"/>
          <w:divBdr>
            <w:top w:val="none" w:sz="0" w:space="0" w:color="auto"/>
            <w:left w:val="none" w:sz="0" w:space="0" w:color="auto"/>
            <w:bottom w:val="none" w:sz="0" w:space="0" w:color="auto"/>
            <w:right w:val="none" w:sz="0" w:space="0" w:color="auto"/>
          </w:divBdr>
        </w:div>
        <w:div w:id="1013334692">
          <w:marLeft w:val="0"/>
          <w:marRight w:val="0"/>
          <w:marTop w:val="0"/>
          <w:marBottom w:val="0"/>
          <w:divBdr>
            <w:top w:val="none" w:sz="0" w:space="0" w:color="auto"/>
            <w:left w:val="none" w:sz="0" w:space="0" w:color="auto"/>
            <w:bottom w:val="none" w:sz="0" w:space="0" w:color="auto"/>
            <w:right w:val="none" w:sz="0" w:space="0" w:color="auto"/>
          </w:divBdr>
        </w:div>
        <w:div w:id="420494053">
          <w:marLeft w:val="0"/>
          <w:marRight w:val="0"/>
          <w:marTop w:val="0"/>
          <w:marBottom w:val="0"/>
          <w:divBdr>
            <w:top w:val="none" w:sz="0" w:space="0" w:color="auto"/>
            <w:left w:val="none" w:sz="0" w:space="0" w:color="auto"/>
            <w:bottom w:val="none" w:sz="0" w:space="0" w:color="auto"/>
            <w:right w:val="none" w:sz="0" w:space="0" w:color="auto"/>
          </w:divBdr>
        </w:div>
        <w:div w:id="75514660">
          <w:marLeft w:val="0"/>
          <w:marRight w:val="0"/>
          <w:marTop w:val="0"/>
          <w:marBottom w:val="0"/>
          <w:divBdr>
            <w:top w:val="none" w:sz="0" w:space="0" w:color="auto"/>
            <w:left w:val="none" w:sz="0" w:space="0" w:color="auto"/>
            <w:bottom w:val="none" w:sz="0" w:space="0" w:color="auto"/>
            <w:right w:val="none" w:sz="0" w:space="0" w:color="auto"/>
          </w:divBdr>
        </w:div>
        <w:div w:id="1585187618">
          <w:marLeft w:val="0"/>
          <w:marRight w:val="0"/>
          <w:marTop w:val="0"/>
          <w:marBottom w:val="0"/>
          <w:divBdr>
            <w:top w:val="none" w:sz="0" w:space="0" w:color="auto"/>
            <w:left w:val="none" w:sz="0" w:space="0" w:color="auto"/>
            <w:bottom w:val="none" w:sz="0" w:space="0" w:color="auto"/>
            <w:right w:val="none" w:sz="0" w:space="0" w:color="auto"/>
          </w:divBdr>
        </w:div>
        <w:div w:id="718553921">
          <w:marLeft w:val="0"/>
          <w:marRight w:val="0"/>
          <w:marTop w:val="0"/>
          <w:marBottom w:val="0"/>
          <w:divBdr>
            <w:top w:val="none" w:sz="0" w:space="0" w:color="auto"/>
            <w:left w:val="none" w:sz="0" w:space="0" w:color="auto"/>
            <w:bottom w:val="none" w:sz="0" w:space="0" w:color="auto"/>
            <w:right w:val="none" w:sz="0" w:space="0" w:color="auto"/>
          </w:divBdr>
        </w:div>
        <w:div w:id="928152360">
          <w:marLeft w:val="0"/>
          <w:marRight w:val="0"/>
          <w:marTop w:val="0"/>
          <w:marBottom w:val="0"/>
          <w:divBdr>
            <w:top w:val="none" w:sz="0" w:space="0" w:color="auto"/>
            <w:left w:val="none" w:sz="0" w:space="0" w:color="auto"/>
            <w:bottom w:val="none" w:sz="0" w:space="0" w:color="auto"/>
            <w:right w:val="none" w:sz="0" w:space="0" w:color="auto"/>
          </w:divBdr>
        </w:div>
        <w:div w:id="1576816261">
          <w:marLeft w:val="0"/>
          <w:marRight w:val="0"/>
          <w:marTop w:val="0"/>
          <w:marBottom w:val="0"/>
          <w:divBdr>
            <w:top w:val="none" w:sz="0" w:space="0" w:color="auto"/>
            <w:left w:val="none" w:sz="0" w:space="0" w:color="auto"/>
            <w:bottom w:val="none" w:sz="0" w:space="0" w:color="auto"/>
            <w:right w:val="none" w:sz="0" w:space="0" w:color="auto"/>
          </w:divBdr>
        </w:div>
        <w:div w:id="1605377012">
          <w:marLeft w:val="0"/>
          <w:marRight w:val="0"/>
          <w:marTop w:val="0"/>
          <w:marBottom w:val="0"/>
          <w:divBdr>
            <w:top w:val="none" w:sz="0" w:space="0" w:color="auto"/>
            <w:left w:val="none" w:sz="0" w:space="0" w:color="auto"/>
            <w:bottom w:val="none" w:sz="0" w:space="0" w:color="auto"/>
            <w:right w:val="none" w:sz="0" w:space="0" w:color="auto"/>
          </w:divBdr>
        </w:div>
        <w:div w:id="1645311339">
          <w:marLeft w:val="0"/>
          <w:marRight w:val="0"/>
          <w:marTop w:val="0"/>
          <w:marBottom w:val="0"/>
          <w:divBdr>
            <w:top w:val="none" w:sz="0" w:space="0" w:color="auto"/>
            <w:left w:val="none" w:sz="0" w:space="0" w:color="auto"/>
            <w:bottom w:val="none" w:sz="0" w:space="0" w:color="auto"/>
            <w:right w:val="none" w:sz="0" w:space="0" w:color="auto"/>
          </w:divBdr>
        </w:div>
        <w:div w:id="821653632">
          <w:marLeft w:val="0"/>
          <w:marRight w:val="0"/>
          <w:marTop w:val="0"/>
          <w:marBottom w:val="0"/>
          <w:divBdr>
            <w:top w:val="none" w:sz="0" w:space="0" w:color="auto"/>
            <w:left w:val="none" w:sz="0" w:space="0" w:color="auto"/>
            <w:bottom w:val="none" w:sz="0" w:space="0" w:color="auto"/>
            <w:right w:val="none" w:sz="0" w:space="0" w:color="auto"/>
          </w:divBdr>
        </w:div>
        <w:div w:id="2102532205">
          <w:marLeft w:val="0"/>
          <w:marRight w:val="0"/>
          <w:marTop w:val="0"/>
          <w:marBottom w:val="0"/>
          <w:divBdr>
            <w:top w:val="none" w:sz="0" w:space="0" w:color="auto"/>
            <w:left w:val="none" w:sz="0" w:space="0" w:color="auto"/>
            <w:bottom w:val="none" w:sz="0" w:space="0" w:color="auto"/>
            <w:right w:val="none" w:sz="0" w:space="0" w:color="auto"/>
          </w:divBdr>
        </w:div>
        <w:div w:id="229771081">
          <w:marLeft w:val="0"/>
          <w:marRight w:val="0"/>
          <w:marTop w:val="0"/>
          <w:marBottom w:val="0"/>
          <w:divBdr>
            <w:top w:val="none" w:sz="0" w:space="0" w:color="auto"/>
            <w:left w:val="none" w:sz="0" w:space="0" w:color="auto"/>
            <w:bottom w:val="none" w:sz="0" w:space="0" w:color="auto"/>
            <w:right w:val="none" w:sz="0" w:space="0" w:color="auto"/>
          </w:divBdr>
        </w:div>
        <w:div w:id="175926097">
          <w:marLeft w:val="0"/>
          <w:marRight w:val="0"/>
          <w:marTop w:val="0"/>
          <w:marBottom w:val="0"/>
          <w:divBdr>
            <w:top w:val="none" w:sz="0" w:space="0" w:color="auto"/>
            <w:left w:val="none" w:sz="0" w:space="0" w:color="auto"/>
            <w:bottom w:val="none" w:sz="0" w:space="0" w:color="auto"/>
            <w:right w:val="none" w:sz="0" w:space="0" w:color="auto"/>
          </w:divBdr>
        </w:div>
        <w:div w:id="789057005">
          <w:marLeft w:val="0"/>
          <w:marRight w:val="0"/>
          <w:marTop w:val="0"/>
          <w:marBottom w:val="0"/>
          <w:divBdr>
            <w:top w:val="none" w:sz="0" w:space="0" w:color="auto"/>
            <w:left w:val="none" w:sz="0" w:space="0" w:color="auto"/>
            <w:bottom w:val="none" w:sz="0" w:space="0" w:color="auto"/>
            <w:right w:val="none" w:sz="0" w:space="0" w:color="auto"/>
          </w:divBdr>
        </w:div>
        <w:div w:id="1135873278">
          <w:marLeft w:val="0"/>
          <w:marRight w:val="0"/>
          <w:marTop w:val="0"/>
          <w:marBottom w:val="0"/>
          <w:divBdr>
            <w:top w:val="none" w:sz="0" w:space="0" w:color="auto"/>
            <w:left w:val="none" w:sz="0" w:space="0" w:color="auto"/>
            <w:bottom w:val="none" w:sz="0" w:space="0" w:color="auto"/>
            <w:right w:val="none" w:sz="0" w:space="0" w:color="auto"/>
          </w:divBdr>
        </w:div>
        <w:div w:id="2005086514">
          <w:marLeft w:val="0"/>
          <w:marRight w:val="0"/>
          <w:marTop w:val="0"/>
          <w:marBottom w:val="0"/>
          <w:divBdr>
            <w:top w:val="none" w:sz="0" w:space="0" w:color="auto"/>
            <w:left w:val="none" w:sz="0" w:space="0" w:color="auto"/>
            <w:bottom w:val="none" w:sz="0" w:space="0" w:color="auto"/>
            <w:right w:val="none" w:sz="0" w:space="0" w:color="auto"/>
          </w:divBdr>
        </w:div>
        <w:div w:id="1861233403">
          <w:marLeft w:val="0"/>
          <w:marRight w:val="0"/>
          <w:marTop w:val="0"/>
          <w:marBottom w:val="0"/>
          <w:divBdr>
            <w:top w:val="none" w:sz="0" w:space="0" w:color="auto"/>
            <w:left w:val="none" w:sz="0" w:space="0" w:color="auto"/>
            <w:bottom w:val="none" w:sz="0" w:space="0" w:color="auto"/>
            <w:right w:val="none" w:sz="0" w:space="0" w:color="auto"/>
          </w:divBdr>
        </w:div>
        <w:div w:id="1987780001">
          <w:marLeft w:val="0"/>
          <w:marRight w:val="0"/>
          <w:marTop w:val="0"/>
          <w:marBottom w:val="0"/>
          <w:divBdr>
            <w:top w:val="none" w:sz="0" w:space="0" w:color="auto"/>
            <w:left w:val="none" w:sz="0" w:space="0" w:color="auto"/>
            <w:bottom w:val="none" w:sz="0" w:space="0" w:color="auto"/>
            <w:right w:val="none" w:sz="0" w:space="0" w:color="auto"/>
          </w:divBdr>
        </w:div>
        <w:div w:id="744188618">
          <w:marLeft w:val="0"/>
          <w:marRight w:val="0"/>
          <w:marTop w:val="0"/>
          <w:marBottom w:val="0"/>
          <w:divBdr>
            <w:top w:val="none" w:sz="0" w:space="0" w:color="auto"/>
            <w:left w:val="none" w:sz="0" w:space="0" w:color="auto"/>
            <w:bottom w:val="none" w:sz="0" w:space="0" w:color="auto"/>
            <w:right w:val="none" w:sz="0" w:space="0" w:color="auto"/>
          </w:divBdr>
        </w:div>
        <w:div w:id="1689798202">
          <w:marLeft w:val="0"/>
          <w:marRight w:val="0"/>
          <w:marTop w:val="0"/>
          <w:marBottom w:val="0"/>
          <w:divBdr>
            <w:top w:val="none" w:sz="0" w:space="0" w:color="auto"/>
            <w:left w:val="none" w:sz="0" w:space="0" w:color="auto"/>
            <w:bottom w:val="none" w:sz="0" w:space="0" w:color="auto"/>
            <w:right w:val="none" w:sz="0" w:space="0" w:color="auto"/>
          </w:divBdr>
        </w:div>
        <w:div w:id="705834065">
          <w:marLeft w:val="0"/>
          <w:marRight w:val="0"/>
          <w:marTop w:val="0"/>
          <w:marBottom w:val="0"/>
          <w:divBdr>
            <w:top w:val="none" w:sz="0" w:space="0" w:color="auto"/>
            <w:left w:val="none" w:sz="0" w:space="0" w:color="auto"/>
            <w:bottom w:val="none" w:sz="0" w:space="0" w:color="auto"/>
            <w:right w:val="none" w:sz="0" w:space="0" w:color="auto"/>
          </w:divBdr>
        </w:div>
        <w:div w:id="1180659729">
          <w:marLeft w:val="0"/>
          <w:marRight w:val="0"/>
          <w:marTop w:val="0"/>
          <w:marBottom w:val="0"/>
          <w:divBdr>
            <w:top w:val="none" w:sz="0" w:space="0" w:color="auto"/>
            <w:left w:val="none" w:sz="0" w:space="0" w:color="auto"/>
            <w:bottom w:val="none" w:sz="0" w:space="0" w:color="auto"/>
            <w:right w:val="none" w:sz="0" w:space="0" w:color="auto"/>
          </w:divBdr>
        </w:div>
        <w:div w:id="1894390638">
          <w:marLeft w:val="0"/>
          <w:marRight w:val="0"/>
          <w:marTop w:val="0"/>
          <w:marBottom w:val="0"/>
          <w:divBdr>
            <w:top w:val="none" w:sz="0" w:space="0" w:color="auto"/>
            <w:left w:val="none" w:sz="0" w:space="0" w:color="auto"/>
            <w:bottom w:val="none" w:sz="0" w:space="0" w:color="auto"/>
            <w:right w:val="none" w:sz="0" w:space="0" w:color="auto"/>
          </w:divBdr>
        </w:div>
        <w:div w:id="1705981879">
          <w:marLeft w:val="0"/>
          <w:marRight w:val="0"/>
          <w:marTop w:val="0"/>
          <w:marBottom w:val="0"/>
          <w:divBdr>
            <w:top w:val="none" w:sz="0" w:space="0" w:color="auto"/>
            <w:left w:val="none" w:sz="0" w:space="0" w:color="auto"/>
            <w:bottom w:val="none" w:sz="0" w:space="0" w:color="auto"/>
            <w:right w:val="none" w:sz="0" w:space="0" w:color="auto"/>
          </w:divBdr>
        </w:div>
        <w:div w:id="263147420">
          <w:marLeft w:val="0"/>
          <w:marRight w:val="0"/>
          <w:marTop w:val="0"/>
          <w:marBottom w:val="0"/>
          <w:divBdr>
            <w:top w:val="none" w:sz="0" w:space="0" w:color="auto"/>
            <w:left w:val="none" w:sz="0" w:space="0" w:color="auto"/>
            <w:bottom w:val="none" w:sz="0" w:space="0" w:color="auto"/>
            <w:right w:val="none" w:sz="0" w:space="0" w:color="auto"/>
          </w:divBdr>
        </w:div>
        <w:div w:id="1155415104">
          <w:marLeft w:val="0"/>
          <w:marRight w:val="0"/>
          <w:marTop w:val="0"/>
          <w:marBottom w:val="0"/>
          <w:divBdr>
            <w:top w:val="none" w:sz="0" w:space="0" w:color="auto"/>
            <w:left w:val="none" w:sz="0" w:space="0" w:color="auto"/>
            <w:bottom w:val="none" w:sz="0" w:space="0" w:color="auto"/>
            <w:right w:val="none" w:sz="0" w:space="0" w:color="auto"/>
          </w:divBdr>
        </w:div>
        <w:div w:id="1875003112">
          <w:marLeft w:val="0"/>
          <w:marRight w:val="0"/>
          <w:marTop w:val="0"/>
          <w:marBottom w:val="0"/>
          <w:divBdr>
            <w:top w:val="none" w:sz="0" w:space="0" w:color="auto"/>
            <w:left w:val="none" w:sz="0" w:space="0" w:color="auto"/>
            <w:bottom w:val="none" w:sz="0" w:space="0" w:color="auto"/>
            <w:right w:val="none" w:sz="0" w:space="0" w:color="auto"/>
          </w:divBdr>
        </w:div>
        <w:div w:id="1025209521">
          <w:marLeft w:val="0"/>
          <w:marRight w:val="0"/>
          <w:marTop w:val="0"/>
          <w:marBottom w:val="0"/>
          <w:divBdr>
            <w:top w:val="none" w:sz="0" w:space="0" w:color="auto"/>
            <w:left w:val="none" w:sz="0" w:space="0" w:color="auto"/>
            <w:bottom w:val="none" w:sz="0" w:space="0" w:color="auto"/>
            <w:right w:val="none" w:sz="0" w:space="0" w:color="auto"/>
          </w:divBdr>
        </w:div>
        <w:div w:id="1639845007">
          <w:marLeft w:val="0"/>
          <w:marRight w:val="0"/>
          <w:marTop w:val="0"/>
          <w:marBottom w:val="0"/>
          <w:divBdr>
            <w:top w:val="none" w:sz="0" w:space="0" w:color="auto"/>
            <w:left w:val="none" w:sz="0" w:space="0" w:color="auto"/>
            <w:bottom w:val="none" w:sz="0" w:space="0" w:color="auto"/>
            <w:right w:val="none" w:sz="0" w:space="0" w:color="auto"/>
          </w:divBdr>
        </w:div>
        <w:div w:id="1149397906">
          <w:marLeft w:val="0"/>
          <w:marRight w:val="0"/>
          <w:marTop w:val="0"/>
          <w:marBottom w:val="0"/>
          <w:divBdr>
            <w:top w:val="none" w:sz="0" w:space="0" w:color="auto"/>
            <w:left w:val="none" w:sz="0" w:space="0" w:color="auto"/>
            <w:bottom w:val="none" w:sz="0" w:space="0" w:color="auto"/>
            <w:right w:val="none" w:sz="0" w:space="0" w:color="auto"/>
          </w:divBdr>
        </w:div>
        <w:div w:id="2055231151">
          <w:marLeft w:val="0"/>
          <w:marRight w:val="0"/>
          <w:marTop w:val="0"/>
          <w:marBottom w:val="0"/>
          <w:divBdr>
            <w:top w:val="none" w:sz="0" w:space="0" w:color="auto"/>
            <w:left w:val="none" w:sz="0" w:space="0" w:color="auto"/>
            <w:bottom w:val="none" w:sz="0" w:space="0" w:color="auto"/>
            <w:right w:val="none" w:sz="0" w:space="0" w:color="auto"/>
          </w:divBdr>
        </w:div>
        <w:div w:id="215775429">
          <w:marLeft w:val="0"/>
          <w:marRight w:val="0"/>
          <w:marTop w:val="0"/>
          <w:marBottom w:val="0"/>
          <w:divBdr>
            <w:top w:val="none" w:sz="0" w:space="0" w:color="auto"/>
            <w:left w:val="none" w:sz="0" w:space="0" w:color="auto"/>
            <w:bottom w:val="none" w:sz="0" w:space="0" w:color="auto"/>
            <w:right w:val="none" w:sz="0" w:space="0" w:color="auto"/>
          </w:divBdr>
        </w:div>
        <w:div w:id="1426804389">
          <w:marLeft w:val="0"/>
          <w:marRight w:val="0"/>
          <w:marTop w:val="0"/>
          <w:marBottom w:val="0"/>
          <w:divBdr>
            <w:top w:val="none" w:sz="0" w:space="0" w:color="auto"/>
            <w:left w:val="none" w:sz="0" w:space="0" w:color="auto"/>
            <w:bottom w:val="none" w:sz="0" w:space="0" w:color="auto"/>
            <w:right w:val="none" w:sz="0" w:space="0" w:color="auto"/>
          </w:divBdr>
        </w:div>
        <w:div w:id="907108137">
          <w:marLeft w:val="0"/>
          <w:marRight w:val="0"/>
          <w:marTop w:val="0"/>
          <w:marBottom w:val="0"/>
          <w:divBdr>
            <w:top w:val="none" w:sz="0" w:space="0" w:color="auto"/>
            <w:left w:val="none" w:sz="0" w:space="0" w:color="auto"/>
            <w:bottom w:val="none" w:sz="0" w:space="0" w:color="auto"/>
            <w:right w:val="none" w:sz="0" w:space="0" w:color="auto"/>
          </w:divBdr>
        </w:div>
        <w:div w:id="1203136077">
          <w:marLeft w:val="0"/>
          <w:marRight w:val="0"/>
          <w:marTop w:val="0"/>
          <w:marBottom w:val="0"/>
          <w:divBdr>
            <w:top w:val="none" w:sz="0" w:space="0" w:color="auto"/>
            <w:left w:val="none" w:sz="0" w:space="0" w:color="auto"/>
            <w:bottom w:val="none" w:sz="0" w:space="0" w:color="auto"/>
            <w:right w:val="none" w:sz="0" w:space="0" w:color="auto"/>
          </w:divBdr>
        </w:div>
        <w:div w:id="796878461">
          <w:marLeft w:val="0"/>
          <w:marRight w:val="0"/>
          <w:marTop w:val="0"/>
          <w:marBottom w:val="0"/>
          <w:divBdr>
            <w:top w:val="none" w:sz="0" w:space="0" w:color="auto"/>
            <w:left w:val="none" w:sz="0" w:space="0" w:color="auto"/>
            <w:bottom w:val="none" w:sz="0" w:space="0" w:color="auto"/>
            <w:right w:val="none" w:sz="0" w:space="0" w:color="auto"/>
          </w:divBdr>
        </w:div>
        <w:div w:id="1935435113">
          <w:marLeft w:val="0"/>
          <w:marRight w:val="0"/>
          <w:marTop w:val="0"/>
          <w:marBottom w:val="0"/>
          <w:divBdr>
            <w:top w:val="none" w:sz="0" w:space="0" w:color="auto"/>
            <w:left w:val="none" w:sz="0" w:space="0" w:color="auto"/>
            <w:bottom w:val="none" w:sz="0" w:space="0" w:color="auto"/>
            <w:right w:val="none" w:sz="0" w:space="0" w:color="auto"/>
          </w:divBdr>
        </w:div>
        <w:div w:id="256598424">
          <w:marLeft w:val="0"/>
          <w:marRight w:val="0"/>
          <w:marTop w:val="0"/>
          <w:marBottom w:val="0"/>
          <w:divBdr>
            <w:top w:val="none" w:sz="0" w:space="0" w:color="auto"/>
            <w:left w:val="none" w:sz="0" w:space="0" w:color="auto"/>
            <w:bottom w:val="none" w:sz="0" w:space="0" w:color="auto"/>
            <w:right w:val="none" w:sz="0" w:space="0" w:color="auto"/>
          </w:divBdr>
        </w:div>
        <w:div w:id="670179739">
          <w:marLeft w:val="0"/>
          <w:marRight w:val="0"/>
          <w:marTop w:val="0"/>
          <w:marBottom w:val="0"/>
          <w:divBdr>
            <w:top w:val="none" w:sz="0" w:space="0" w:color="auto"/>
            <w:left w:val="none" w:sz="0" w:space="0" w:color="auto"/>
            <w:bottom w:val="none" w:sz="0" w:space="0" w:color="auto"/>
            <w:right w:val="none" w:sz="0" w:space="0" w:color="auto"/>
          </w:divBdr>
        </w:div>
        <w:div w:id="1133132366">
          <w:marLeft w:val="0"/>
          <w:marRight w:val="0"/>
          <w:marTop w:val="0"/>
          <w:marBottom w:val="0"/>
          <w:divBdr>
            <w:top w:val="none" w:sz="0" w:space="0" w:color="auto"/>
            <w:left w:val="none" w:sz="0" w:space="0" w:color="auto"/>
            <w:bottom w:val="none" w:sz="0" w:space="0" w:color="auto"/>
            <w:right w:val="none" w:sz="0" w:space="0" w:color="auto"/>
          </w:divBdr>
        </w:div>
        <w:div w:id="1639995820">
          <w:marLeft w:val="0"/>
          <w:marRight w:val="0"/>
          <w:marTop w:val="0"/>
          <w:marBottom w:val="0"/>
          <w:divBdr>
            <w:top w:val="none" w:sz="0" w:space="0" w:color="auto"/>
            <w:left w:val="none" w:sz="0" w:space="0" w:color="auto"/>
            <w:bottom w:val="none" w:sz="0" w:space="0" w:color="auto"/>
            <w:right w:val="none" w:sz="0" w:space="0" w:color="auto"/>
          </w:divBdr>
        </w:div>
        <w:div w:id="903641076">
          <w:marLeft w:val="0"/>
          <w:marRight w:val="0"/>
          <w:marTop w:val="0"/>
          <w:marBottom w:val="0"/>
          <w:divBdr>
            <w:top w:val="none" w:sz="0" w:space="0" w:color="auto"/>
            <w:left w:val="none" w:sz="0" w:space="0" w:color="auto"/>
            <w:bottom w:val="none" w:sz="0" w:space="0" w:color="auto"/>
            <w:right w:val="none" w:sz="0" w:space="0" w:color="auto"/>
          </w:divBdr>
        </w:div>
        <w:div w:id="1942447240">
          <w:marLeft w:val="0"/>
          <w:marRight w:val="0"/>
          <w:marTop w:val="0"/>
          <w:marBottom w:val="0"/>
          <w:divBdr>
            <w:top w:val="none" w:sz="0" w:space="0" w:color="auto"/>
            <w:left w:val="none" w:sz="0" w:space="0" w:color="auto"/>
            <w:bottom w:val="none" w:sz="0" w:space="0" w:color="auto"/>
            <w:right w:val="none" w:sz="0" w:space="0" w:color="auto"/>
          </w:divBdr>
        </w:div>
        <w:div w:id="1260289626">
          <w:marLeft w:val="0"/>
          <w:marRight w:val="0"/>
          <w:marTop w:val="0"/>
          <w:marBottom w:val="0"/>
          <w:divBdr>
            <w:top w:val="none" w:sz="0" w:space="0" w:color="auto"/>
            <w:left w:val="none" w:sz="0" w:space="0" w:color="auto"/>
            <w:bottom w:val="none" w:sz="0" w:space="0" w:color="auto"/>
            <w:right w:val="none" w:sz="0" w:space="0" w:color="auto"/>
          </w:divBdr>
        </w:div>
        <w:div w:id="2129816449">
          <w:marLeft w:val="0"/>
          <w:marRight w:val="0"/>
          <w:marTop w:val="0"/>
          <w:marBottom w:val="0"/>
          <w:divBdr>
            <w:top w:val="none" w:sz="0" w:space="0" w:color="auto"/>
            <w:left w:val="none" w:sz="0" w:space="0" w:color="auto"/>
            <w:bottom w:val="none" w:sz="0" w:space="0" w:color="auto"/>
            <w:right w:val="none" w:sz="0" w:space="0" w:color="auto"/>
          </w:divBdr>
        </w:div>
        <w:div w:id="1616910730">
          <w:marLeft w:val="0"/>
          <w:marRight w:val="0"/>
          <w:marTop w:val="0"/>
          <w:marBottom w:val="0"/>
          <w:divBdr>
            <w:top w:val="none" w:sz="0" w:space="0" w:color="auto"/>
            <w:left w:val="none" w:sz="0" w:space="0" w:color="auto"/>
            <w:bottom w:val="none" w:sz="0" w:space="0" w:color="auto"/>
            <w:right w:val="none" w:sz="0" w:space="0" w:color="auto"/>
          </w:divBdr>
        </w:div>
        <w:div w:id="1568566116">
          <w:marLeft w:val="0"/>
          <w:marRight w:val="0"/>
          <w:marTop w:val="0"/>
          <w:marBottom w:val="0"/>
          <w:divBdr>
            <w:top w:val="none" w:sz="0" w:space="0" w:color="auto"/>
            <w:left w:val="none" w:sz="0" w:space="0" w:color="auto"/>
            <w:bottom w:val="none" w:sz="0" w:space="0" w:color="auto"/>
            <w:right w:val="none" w:sz="0" w:space="0" w:color="auto"/>
          </w:divBdr>
        </w:div>
        <w:div w:id="352656381">
          <w:marLeft w:val="0"/>
          <w:marRight w:val="0"/>
          <w:marTop w:val="0"/>
          <w:marBottom w:val="0"/>
          <w:divBdr>
            <w:top w:val="none" w:sz="0" w:space="0" w:color="auto"/>
            <w:left w:val="none" w:sz="0" w:space="0" w:color="auto"/>
            <w:bottom w:val="none" w:sz="0" w:space="0" w:color="auto"/>
            <w:right w:val="none" w:sz="0" w:space="0" w:color="auto"/>
          </w:divBdr>
        </w:div>
        <w:div w:id="1142163104">
          <w:marLeft w:val="0"/>
          <w:marRight w:val="0"/>
          <w:marTop w:val="0"/>
          <w:marBottom w:val="0"/>
          <w:divBdr>
            <w:top w:val="none" w:sz="0" w:space="0" w:color="auto"/>
            <w:left w:val="none" w:sz="0" w:space="0" w:color="auto"/>
            <w:bottom w:val="none" w:sz="0" w:space="0" w:color="auto"/>
            <w:right w:val="none" w:sz="0" w:space="0" w:color="auto"/>
          </w:divBdr>
        </w:div>
        <w:div w:id="870532681">
          <w:marLeft w:val="0"/>
          <w:marRight w:val="0"/>
          <w:marTop w:val="0"/>
          <w:marBottom w:val="0"/>
          <w:divBdr>
            <w:top w:val="none" w:sz="0" w:space="0" w:color="auto"/>
            <w:left w:val="none" w:sz="0" w:space="0" w:color="auto"/>
            <w:bottom w:val="none" w:sz="0" w:space="0" w:color="auto"/>
            <w:right w:val="none" w:sz="0" w:space="0" w:color="auto"/>
          </w:divBdr>
        </w:div>
        <w:div w:id="2106609299">
          <w:marLeft w:val="0"/>
          <w:marRight w:val="0"/>
          <w:marTop w:val="0"/>
          <w:marBottom w:val="0"/>
          <w:divBdr>
            <w:top w:val="none" w:sz="0" w:space="0" w:color="auto"/>
            <w:left w:val="none" w:sz="0" w:space="0" w:color="auto"/>
            <w:bottom w:val="none" w:sz="0" w:space="0" w:color="auto"/>
            <w:right w:val="none" w:sz="0" w:space="0" w:color="auto"/>
          </w:divBdr>
        </w:div>
        <w:div w:id="86779809">
          <w:marLeft w:val="0"/>
          <w:marRight w:val="0"/>
          <w:marTop w:val="0"/>
          <w:marBottom w:val="0"/>
          <w:divBdr>
            <w:top w:val="none" w:sz="0" w:space="0" w:color="auto"/>
            <w:left w:val="none" w:sz="0" w:space="0" w:color="auto"/>
            <w:bottom w:val="none" w:sz="0" w:space="0" w:color="auto"/>
            <w:right w:val="none" w:sz="0" w:space="0" w:color="auto"/>
          </w:divBdr>
        </w:div>
        <w:div w:id="1669282560">
          <w:marLeft w:val="0"/>
          <w:marRight w:val="0"/>
          <w:marTop w:val="0"/>
          <w:marBottom w:val="0"/>
          <w:divBdr>
            <w:top w:val="none" w:sz="0" w:space="0" w:color="auto"/>
            <w:left w:val="none" w:sz="0" w:space="0" w:color="auto"/>
            <w:bottom w:val="none" w:sz="0" w:space="0" w:color="auto"/>
            <w:right w:val="none" w:sz="0" w:space="0" w:color="auto"/>
          </w:divBdr>
        </w:div>
        <w:div w:id="288904410">
          <w:marLeft w:val="0"/>
          <w:marRight w:val="0"/>
          <w:marTop w:val="0"/>
          <w:marBottom w:val="0"/>
          <w:divBdr>
            <w:top w:val="none" w:sz="0" w:space="0" w:color="auto"/>
            <w:left w:val="none" w:sz="0" w:space="0" w:color="auto"/>
            <w:bottom w:val="none" w:sz="0" w:space="0" w:color="auto"/>
            <w:right w:val="none" w:sz="0" w:space="0" w:color="auto"/>
          </w:divBdr>
        </w:div>
        <w:div w:id="1143498159">
          <w:marLeft w:val="0"/>
          <w:marRight w:val="0"/>
          <w:marTop w:val="0"/>
          <w:marBottom w:val="0"/>
          <w:divBdr>
            <w:top w:val="none" w:sz="0" w:space="0" w:color="auto"/>
            <w:left w:val="none" w:sz="0" w:space="0" w:color="auto"/>
            <w:bottom w:val="none" w:sz="0" w:space="0" w:color="auto"/>
            <w:right w:val="none" w:sz="0" w:space="0" w:color="auto"/>
          </w:divBdr>
        </w:div>
        <w:div w:id="322970181">
          <w:marLeft w:val="0"/>
          <w:marRight w:val="0"/>
          <w:marTop w:val="0"/>
          <w:marBottom w:val="0"/>
          <w:divBdr>
            <w:top w:val="none" w:sz="0" w:space="0" w:color="auto"/>
            <w:left w:val="none" w:sz="0" w:space="0" w:color="auto"/>
            <w:bottom w:val="none" w:sz="0" w:space="0" w:color="auto"/>
            <w:right w:val="none" w:sz="0" w:space="0" w:color="auto"/>
          </w:divBdr>
        </w:div>
        <w:div w:id="1076048481">
          <w:marLeft w:val="0"/>
          <w:marRight w:val="0"/>
          <w:marTop w:val="0"/>
          <w:marBottom w:val="0"/>
          <w:divBdr>
            <w:top w:val="none" w:sz="0" w:space="0" w:color="auto"/>
            <w:left w:val="none" w:sz="0" w:space="0" w:color="auto"/>
            <w:bottom w:val="none" w:sz="0" w:space="0" w:color="auto"/>
            <w:right w:val="none" w:sz="0" w:space="0" w:color="auto"/>
          </w:divBdr>
        </w:div>
        <w:div w:id="1077361300">
          <w:marLeft w:val="0"/>
          <w:marRight w:val="0"/>
          <w:marTop w:val="0"/>
          <w:marBottom w:val="0"/>
          <w:divBdr>
            <w:top w:val="none" w:sz="0" w:space="0" w:color="auto"/>
            <w:left w:val="none" w:sz="0" w:space="0" w:color="auto"/>
            <w:bottom w:val="none" w:sz="0" w:space="0" w:color="auto"/>
            <w:right w:val="none" w:sz="0" w:space="0" w:color="auto"/>
          </w:divBdr>
        </w:div>
        <w:div w:id="1597402366">
          <w:marLeft w:val="0"/>
          <w:marRight w:val="0"/>
          <w:marTop w:val="0"/>
          <w:marBottom w:val="0"/>
          <w:divBdr>
            <w:top w:val="none" w:sz="0" w:space="0" w:color="auto"/>
            <w:left w:val="none" w:sz="0" w:space="0" w:color="auto"/>
            <w:bottom w:val="none" w:sz="0" w:space="0" w:color="auto"/>
            <w:right w:val="none" w:sz="0" w:space="0" w:color="auto"/>
          </w:divBdr>
        </w:div>
        <w:div w:id="1977370191">
          <w:marLeft w:val="0"/>
          <w:marRight w:val="0"/>
          <w:marTop w:val="0"/>
          <w:marBottom w:val="0"/>
          <w:divBdr>
            <w:top w:val="none" w:sz="0" w:space="0" w:color="auto"/>
            <w:left w:val="none" w:sz="0" w:space="0" w:color="auto"/>
            <w:bottom w:val="none" w:sz="0" w:space="0" w:color="auto"/>
            <w:right w:val="none" w:sz="0" w:space="0" w:color="auto"/>
          </w:divBdr>
        </w:div>
        <w:div w:id="1393966661">
          <w:marLeft w:val="0"/>
          <w:marRight w:val="0"/>
          <w:marTop w:val="0"/>
          <w:marBottom w:val="0"/>
          <w:divBdr>
            <w:top w:val="none" w:sz="0" w:space="0" w:color="auto"/>
            <w:left w:val="none" w:sz="0" w:space="0" w:color="auto"/>
            <w:bottom w:val="none" w:sz="0" w:space="0" w:color="auto"/>
            <w:right w:val="none" w:sz="0" w:space="0" w:color="auto"/>
          </w:divBdr>
        </w:div>
        <w:div w:id="1931499234">
          <w:marLeft w:val="0"/>
          <w:marRight w:val="0"/>
          <w:marTop w:val="0"/>
          <w:marBottom w:val="0"/>
          <w:divBdr>
            <w:top w:val="none" w:sz="0" w:space="0" w:color="auto"/>
            <w:left w:val="none" w:sz="0" w:space="0" w:color="auto"/>
            <w:bottom w:val="none" w:sz="0" w:space="0" w:color="auto"/>
            <w:right w:val="none" w:sz="0" w:space="0" w:color="auto"/>
          </w:divBdr>
        </w:div>
        <w:div w:id="977343456">
          <w:marLeft w:val="0"/>
          <w:marRight w:val="0"/>
          <w:marTop w:val="0"/>
          <w:marBottom w:val="0"/>
          <w:divBdr>
            <w:top w:val="none" w:sz="0" w:space="0" w:color="auto"/>
            <w:left w:val="none" w:sz="0" w:space="0" w:color="auto"/>
            <w:bottom w:val="none" w:sz="0" w:space="0" w:color="auto"/>
            <w:right w:val="none" w:sz="0" w:space="0" w:color="auto"/>
          </w:divBdr>
        </w:div>
        <w:div w:id="2034763479">
          <w:marLeft w:val="0"/>
          <w:marRight w:val="0"/>
          <w:marTop w:val="0"/>
          <w:marBottom w:val="0"/>
          <w:divBdr>
            <w:top w:val="none" w:sz="0" w:space="0" w:color="auto"/>
            <w:left w:val="none" w:sz="0" w:space="0" w:color="auto"/>
            <w:bottom w:val="none" w:sz="0" w:space="0" w:color="auto"/>
            <w:right w:val="none" w:sz="0" w:space="0" w:color="auto"/>
          </w:divBdr>
        </w:div>
        <w:div w:id="1807358966">
          <w:marLeft w:val="0"/>
          <w:marRight w:val="0"/>
          <w:marTop w:val="0"/>
          <w:marBottom w:val="0"/>
          <w:divBdr>
            <w:top w:val="none" w:sz="0" w:space="0" w:color="auto"/>
            <w:left w:val="none" w:sz="0" w:space="0" w:color="auto"/>
            <w:bottom w:val="none" w:sz="0" w:space="0" w:color="auto"/>
            <w:right w:val="none" w:sz="0" w:space="0" w:color="auto"/>
          </w:divBdr>
        </w:div>
        <w:div w:id="1158575541">
          <w:marLeft w:val="0"/>
          <w:marRight w:val="0"/>
          <w:marTop w:val="0"/>
          <w:marBottom w:val="0"/>
          <w:divBdr>
            <w:top w:val="none" w:sz="0" w:space="0" w:color="auto"/>
            <w:left w:val="none" w:sz="0" w:space="0" w:color="auto"/>
            <w:bottom w:val="none" w:sz="0" w:space="0" w:color="auto"/>
            <w:right w:val="none" w:sz="0" w:space="0" w:color="auto"/>
          </w:divBdr>
        </w:div>
        <w:div w:id="1424719855">
          <w:marLeft w:val="0"/>
          <w:marRight w:val="0"/>
          <w:marTop w:val="0"/>
          <w:marBottom w:val="0"/>
          <w:divBdr>
            <w:top w:val="none" w:sz="0" w:space="0" w:color="auto"/>
            <w:left w:val="none" w:sz="0" w:space="0" w:color="auto"/>
            <w:bottom w:val="none" w:sz="0" w:space="0" w:color="auto"/>
            <w:right w:val="none" w:sz="0" w:space="0" w:color="auto"/>
          </w:divBdr>
        </w:div>
        <w:div w:id="295645781">
          <w:marLeft w:val="0"/>
          <w:marRight w:val="0"/>
          <w:marTop w:val="0"/>
          <w:marBottom w:val="0"/>
          <w:divBdr>
            <w:top w:val="none" w:sz="0" w:space="0" w:color="auto"/>
            <w:left w:val="none" w:sz="0" w:space="0" w:color="auto"/>
            <w:bottom w:val="none" w:sz="0" w:space="0" w:color="auto"/>
            <w:right w:val="none" w:sz="0" w:space="0" w:color="auto"/>
          </w:divBdr>
        </w:div>
        <w:div w:id="96751160">
          <w:marLeft w:val="0"/>
          <w:marRight w:val="0"/>
          <w:marTop w:val="0"/>
          <w:marBottom w:val="0"/>
          <w:divBdr>
            <w:top w:val="none" w:sz="0" w:space="0" w:color="auto"/>
            <w:left w:val="none" w:sz="0" w:space="0" w:color="auto"/>
            <w:bottom w:val="none" w:sz="0" w:space="0" w:color="auto"/>
            <w:right w:val="none" w:sz="0" w:space="0" w:color="auto"/>
          </w:divBdr>
        </w:div>
        <w:div w:id="1546598788">
          <w:marLeft w:val="0"/>
          <w:marRight w:val="0"/>
          <w:marTop w:val="0"/>
          <w:marBottom w:val="0"/>
          <w:divBdr>
            <w:top w:val="none" w:sz="0" w:space="0" w:color="auto"/>
            <w:left w:val="none" w:sz="0" w:space="0" w:color="auto"/>
            <w:bottom w:val="none" w:sz="0" w:space="0" w:color="auto"/>
            <w:right w:val="none" w:sz="0" w:space="0" w:color="auto"/>
          </w:divBdr>
        </w:div>
        <w:div w:id="683165225">
          <w:marLeft w:val="0"/>
          <w:marRight w:val="0"/>
          <w:marTop w:val="0"/>
          <w:marBottom w:val="0"/>
          <w:divBdr>
            <w:top w:val="none" w:sz="0" w:space="0" w:color="auto"/>
            <w:left w:val="none" w:sz="0" w:space="0" w:color="auto"/>
            <w:bottom w:val="none" w:sz="0" w:space="0" w:color="auto"/>
            <w:right w:val="none" w:sz="0" w:space="0" w:color="auto"/>
          </w:divBdr>
        </w:div>
        <w:div w:id="1074623558">
          <w:marLeft w:val="0"/>
          <w:marRight w:val="0"/>
          <w:marTop w:val="0"/>
          <w:marBottom w:val="0"/>
          <w:divBdr>
            <w:top w:val="none" w:sz="0" w:space="0" w:color="auto"/>
            <w:left w:val="none" w:sz="0" w:space="0" w:color="auto"/>
            <w:bottom w:val="none" w:sz="0" w:space="0" w:color="auto"/>
            <w:right w:val="none" w:sz="0" w:space="0" w:color="auto"/>
          </w:divBdr>
        </w:div>
        <w:div w:id="1508516549">
          <w:marLeft w:val="0"/>
          <w:marRight w:val="0"/>
          <w:marTop w:val="0"/>
          <w:marBottom w:val="0"/>
          <w:divBdr>
            <w:top w:val="none" w:sz="0" w:space="0" w:color="auto"/>
            <w:left w:val="none" w:sz="0" w:space="0" w:color="auto"/>
            <w:bottom w:val="none" w:sz="0" w:space="0" w:color="auto"/>
            <w:right w:val="none" w:sz="0" w:space="0" w:color="auto"/>
          </w:divBdr>
        </w:div>
        <w:div w:id="1636981662">
          <w:marLeft w:val="0"/>
          <w:marRight w:val="0"/>
          <w:marTop w:val="0"/>
          <w:marBottom w:val="0"/>
          <w:divBdr>
            <w:top w:val="none" w:sz="0" w:space="0" w:color="auto"/>
            <w:left w:val="none" w:sz="0" w:space="0" w:color="auto"/>
            <w:bottom w:val="none" w:sz="0" w:space="0" w:color="auto"/>
            <w:right w:val="none" w:sz="0" w:space="0" w:color="auto"/>
          </w:divBdr>
        </w:div>
        <w:div w:id="1638532314">
          <w:marLeft w:val="0"/>
          <w:marRight w:val="0"/>
          <w:marTop w:val="0"/>
          <w:marBottom w:val="0"/>
          <w:divBdr>
            <w:top w:val="none" w:sz="0" w:space="0" w:color="auto"/>
            <w:left w:val="none" w:sz="0" w:space="0" w:color="auto"/>
            <w:bottom w:val="none" w:sz="0" w:space="0" w:color="auto"/>
            <w:right w:val="none" w:sz="0" w:space="0" w:color="auto"/>
          </w:divBdr>
        </w:div>
        <w:div w:id="792939668">
          <w:marLeft w:val="0"/>
          <w:marRight w:val="0"/>
          <w:marTop w:val="0"/>
          <w:marBottom w:val="0"/>
          <w:divBdr>
            <w:top w:val="none" w:sz="0" w:space="0" w:color="auto"/>
            <w:left w:val="none" w:sz="0" w:space="0" w:color="auto"/>
            <w:bottom w:val="none" w:sz="0" w:space="0" w:color="auto"/>
            <w:right w:val="none" w:sz="0" w:space="0" w:color="auto"/>
          </w:divBdr>
        </w:div>
        <w:div w:id="1580948040">
          <w:marLeft w:val="0"/>
          <w:marRight w:val="0"/>
          <w:marTop w:val="0"/>
          <w:marBottom w:val="0"/>
          <w:divBdr>
            <w:top w:val="none" w:sz="0" w:space="0" w:color="auto"/>
            <w:left w:val="none" w:sz="0" w:space="0" w:color="auto"/>
            <w:bottom w:val="none" w:sz="0" w:space="0" w:color="auto"/>
            <w:right w:val="none" w:sz="0" w:space="0" w:color="auto"/>
          </w:divBdr>
        </w:div>
        <w:div w:id="425225602">
          <w:marLeft w:val="0"/>
          <w:marRight w:val="0"/>
          <w:marTop w:val="0"/>
          <w:marBottom w:val="0"/>
          <w:divBdr>
            <w:top w:val="none" w:sz="0" w:space="0" w:color="auto"/>
            <w:left w:val="none" w:sz="0" w:space="0" w:color="auto"/>
            <w:bottom w:val="none" w:sz="0" w:space="0" w:color="auto"/>
            <w:right w:val="none" w:sz="0" w:space="0" w:color="auto"/>
          </w:divBdr>
        </w:div>
        <w:div w:id="800614023">
          <w:marLeft w:val="0"/>
          <w:marRight w:val="0"/>
          <w:marTop w:val="0"/>
          <w:marBottom w:val="0"/>
          <w:divBdr>
            <w:top w:val="none" w:sz="0" w:space="0" w:color="auto"/>
            <w:left w:val="none" w:sz="0" w:space="0" w:color="auto"/>
            <w:bottom w:val="none" w:sz="0" w:space="0" w:color="auto"/>
            <w:right w:val="none" w:sz="0" w:space="0" w:color="auto"/>
          </w:divBdr>
        </w:div>
        <w:div w:id="19161012">
          <w:marLeft w:val="0"/>
          <w:marRight w:val="0"/>
          <w:marTop w:val="0"/>
          <w:marBottom w:val="0"/>
          <w:divBdr>
            <w:top w:val="none" w:sz="0" w:space="0" w:color="auto"/>
            <w:left w:val="none" w:sz="0" w:space="0" w:color="auto"/>
            <w:bottom w:val="none" w:sz="0" w:space="0" w:color="auto"/>
            <w:right w:val="none" w:sz="0" w:space="0" w:color="auto"/>
          </w:divBdr>
        </w:div>
        <w:div w:id="792792237">
          <w:marLeft w:val="0"/>
          <w:marRight w:val="0"/>
          <w:marTop w:val="0"/>
          <w:marBottom w:val="0"/>
          <w:divBdr>
            <w:top w:val="none" w:sz="0" w:space="0" w:color="auto"/>
            <w:left w:val="none" w:sz="0" w:space="0" w:color="auto"/>
            <w:bottom w:val="none" w:sz="0" w:space="0" w:color="auto"/>
            <w:right w:val="none" w:sz="0" w:space="0" w:color="auto"/>
          </w:divBdr>
        </w:div>
        <w:div w:id="1598782032">
          <w:marLeft w:val="0"/>
          <w:marRight w:val="0"/>
          <w:marTop w:val="0"/>
          <w:marBottom w:val="0"/>
          <w:divBdr>
            <w:top w:val="none" w:sz="0" w:space="0" w:color="auto"/>
            <w:left w:val="none" w:sz="0" w:space="0" w:color="auto"/>
            <w:bottom w:val="none" w:sz="0" w:space="0" w:color="auto"/>
            <w:right w:val="none" w:sz="0" w:space="0" w:color="auto"/>
          </w:divBdr>
        </w:div>
        <w:div w:id="61367862">
          <w:marLeft w:val="0"/>
          <w:marRight w:val="0"/>
          <w:marTop w:val="0"/>
          <w:marBottom w:val="0"/>
          <w:divBdr>
            <w:top w:val="none" w:sz="0" w:space="0" w:color="auto"/>
            <w:left w:val="none" w:sz="0" w:space="0" w:color="auto"/>
            <w:bottom w:val="none" w:sz="0" w:space="0" w:color="auto"/>
            <w:right w:val="none" w:sz="0" w:space="0" w:color="auto"/>
          </w:divBdr>
        </w:div>
        <w:div w:id="1251620448">
          <w:marLeft w:val="0"/>
          <w:marRight w:val="0"/>
          <w:marTop w:val="0"/>
          <w:marBottom w:val="0"/>
          <w:divBdr>
            <w:top w:val="none" w:sz="0" w:space="0" w:color="auto"/>
            <w:left w:val="none" w:sz="0" w:space="0" w:color="auto"/>
            <w:bottom w:val="none" w:sz="0" w:space="0" w:color="auto"/>
            <w:right w:val="none" w:sz="0" w:space="0" w:color="auto"/>
          </w:divBdr>
        </w:div>
        <w:div w:id="532887826">
          <w:marLeft w:val="0"/>
          <w:marRight w:val="0"/>
          <w:marTop w:val="0"/>
          <w:marBottom w:val="0"/>
          <w:divBdr>
            <w:top w:val="none" w:sz="0" w:space="0" w:color="auto"/>
            <w:left w:val="none" w:sz="0" w:space="0" w:color="auto"/>
            <w:bottom w:val="none" w:sz="0" w:space="0" w:color="auto"/>
            <w:right w:val="none" w:sz="0" w:space="0" w:color="auto"/>
          </w:divBdr>
        </w:div>
        <w:div w:id="218907702">
          <w:marLeft w:val="0"/>
          <w:marRight w:val="0"/>
          <w:marTop w:val="0"/>
          <w:marBottom w:val="0"/>
          <w:divBdr>
            <w:top w:val="none" w:sz="0" w:space="0" w:color="auto"/>
            <w:left w:val="none" w:sz="0" w:space="0" w:color="auto"/>
            <w:bottom w:val="none" w:sz="0" w:space="0" w:color="auto"/>
            <w:right w:val="none" w:sz="0" w:space="0" w:color="auto"/>
          </w:divBdr>
        </w:div>
        <w:div w:id="1971933627">
          <w:marLeft w:val="0"/>
          <w:marRight w:val="0"/>
          <w:marTop w:val="0"/>
          <w:marBottom w:val="0"/>
          <w:divBdr>
            <w:top w:val="none" w:sz="0" w:space="0" w:color="auto"/>
            <w:left w:val="none" w:sz="0" w:space="0" w:color="auto"/>
            <w:bottom w:val="none" w:sz="0" w:space="0" w:color="auto"/>
            <w:right w:val="none" w:sz="0" w:space="0" w:color="auto"/>
          </w:divBdr>
        </w:div>
        <w:div w:id="256599406">
          <w:marLeft w:val="0"/>
          <w:marRight w:val="0"/>
          <w:marTop w:val="0"/>
          <w:marBottom w:val="0"/>
          <w:divBdr>
            <w:top w:val="none" w:sz="0" w:space="0" w:color="auto"/>
            <w:left w:val="none" w:sz="0" w:space="0" w:color="auto"/>
            <w:bottom w:val="none" w:sz="0" w:space="0" w:color="auto"/>
            <w:right w:val="none" w:sz="0" w:space="0" w:color="auto"/>
          </w:divBdr>
        </w:div>
        <w:div w:id="1516185204">
          <w:marLeft w:val="0"/>
          <w:marRight w:val="0"/>
          <w:marTop w:val="0"/>
          <w:marBottom w:val="0"/>
          <w:divBdr>
            <w:top w:val="none" w:sz="0" w:space="0" w:color="auto"/>
            <w:left w:val="none" w:sz="0" w:space="0" w:color="auto"/>
            <w:bottom w:val="none" w:sz="0" w:space="0" w:color="auto"/>
            <w:right w:val="none" w:sz="0" w:space="0" w:color="auto"/>
          </w:divBdr>
        </w:div>
        <w:div w:id="1348369512">
          <w:marLeft w:val="0"/>
          <w:marRight w:val="0"/>
          <w:marTop w:val="0"/>
          <w:marBottom w:val="0"/>
          <w:divBdr>
            <w:top w:val="none" w:sz="0" w:space="0" w:color="auto"/>
            <w:left w:val="none" w:sz="0" w:space="0" w:color="auto"/>
            <w:bottom w:val="none" w:sz="0" w:space="0" w:color="auto"/>
            <w:right w:val="none" w:sz="0" w:space="0" w:color="auto"/>
          </w:divBdr>
        </w:div>
        <w:div w:id="1506625074">
          <w:marLeft w:val="0"/>
          <w:marRight w:val="0"/>
          <w:marTop w:val="0"/>
          <w:marBottom w:val="0"/>
          <w:divBdr>
            <w:top w:val="none" w:sz="0" w:space="0" w:color="auto"/>
            <w:left w:val="none" w:sz="0" w:space="0" w:color="auto"/>
            <w:bottom w:val="none" w:sz="0" w:space="0" w:color="auto"/>
            <w:right w:val="none" w:sz="0" w:space="0" w:color="auto"/>
          </w:divBdr>
        </w:div>
        <w:div w:id="2137792325">
          <w:marLeft w:val="0"/>
          <w:marRight w:val="0"/>
          <w:marTop w:val="0"/>
          <w:marBottom w:val="0"/>
          <w:divBdr>
            <w:top w:val="none" w:sz="0" w:space="0" w:color="auto"/>
            <w:left w:val="none" w:sz="0" w:space="0" w:color="auto"/>
            <w:bottom w:val="none" w:sz="0" w:space="0" w:color="auto"/>
            <w:right w:val="none" w:sz="0" w:space="0" w:color="auto"/>
          </w:divBdr>
        </w:div>
        <w:div w:id="472676338">
          <w:marLeft w:val="0"/>
          <w:marRight w:val="0"/>
          <w:marTop w:val="0"/>
          <w:marBottom w:val="0"/>
          <w:divBdr>
            <w:top w:val="none" w:sz="0" w:space="0" w:color="auto"/>
            <w:left w:val="none" w:sz="0" w:space="0" w:color="auto"/>
            <w:bottom w:val="none" w:sz="0" w:space="0" w:color="auto"/>
            <w:right w:val="none" w:sz="0" w:space="0" w:color="auto"/>
          </w:divBdr>
        </w:div>
        <w:div w:id="402263960">
          <w:marLeft w:val="0"/>
          <w:marRight w:val="0"/>
          <w:marTop w:val="0"/>
          <w:marBottom w:val="0"/>
          <w:divBdr>
            <w:top w:val="none" w:sz="0" w:space="0" w:color="auto"/>
            <w:left w:val="none" w:sz="0" w:space="0" w:color="auto"/>
            <w:bottom w:val="none" w:sz="0" w:space="0" w:color="auto"/>
            <w:right w:val="none" w:sz="0" w:space="0" w:color="auto"/>
          </w:divBdr>
        </w:div>
        <w:div w:id="1161896373">
          <w:marLeft w:val="0"/>
          <w:marRight w:val="0"/>
          <w:marTop w:val="0"/>
          <w:marBottom w:val="0"/>
          <w:divBdr>
            <w:top w:val="none" w:sz="0" w:space="0" w:color="auto"/>
            <w:left w:val="none" w:sz="0" w:space="0" w:color="auto"/>
            <w:bottom w:val="none" w:sz="0" w:space="0" w:color="auto"/>
            <w:right w:val="none" w:sz="0" w:space="0" w:color="auto"/>
          </w:divBdr>
        </w:div>
        <w:div w:id="805709140">
          <w:marLeft w:val="0"/>
          <w:marRight w:val="0"/>
          <w:marTop w:val="0"/>
          <w:marBottom w:val="0"/>
          <w:divBdr>
            <w:top w:val="none" w:sz="0" w:space="0" w:color="auto"/>
            <w:left w:val="none" w:sz="0" w:space="0" w:color="auto"/>
            <w:bottom w:val="none" w:sz="0" w:space="0" w:color="auto"/>
            <w:right w:val="none" w:sz="0" w:space="0" w:color="auto"/>
          </w:divBdr>
        </w:div>
        <w:div w:id="146627696">
          <w:marLeft w:val="0"/>
          <w:marRight w:val="0"/>
          <w:marTop w:val="0"/>
          <w:marBottom w:val="0"/>
          <w:divBdr>
            <w:top w:val="none" w:sz="0" w:space="0" w:color="auto"/>
            <w:left w:val="none" w:sz="0" w:space="0" w:color="auto"/>
            <w:bottom w:val="none" w:sz="0" w:space="0" w:color="auto"/>
            <w:right w:val="none" w:sz="0" w:space="0" w:color="auto"/>
          </w:divBdr>
        </w:div>
        <w:div w:id="1476945314">
          <w:marLeft w:val="0"/>
          <w:marRight w:val="0"/>
          <w:marTop w:val="0"/>
          <w:marBottom w:val="0"/>
          <w:divBdr>
            <w:top w:val="none" w:sz="0" w:space="0" w:color="auto"/>
            <w:left w:val="none" w:sz="0" w:space="0" w:color="auto"/>
            <w:bottom w:val="none" w:sz="0" w:space="0" w:color="auto"/>
            <w:right w:val="none" w:sz="0" w:space="0" w:color="auto"/>
          </w:divBdr>
        </w:div>
        <w:div w:id="493879696">
          <w:marLeft w:val="0"/>
          <w:marRight w:val="0"/>
          <w:marTop w:val="0"/>
          <w:marBottom w:val="0"/>
          <w:divBdr>
            <w:top w:val="none" w:sz="0" w:space="0" w:color="auto"/>
            <w:left w:val="none" w:sz="0" w:space="0" w:color="auto"/>
            <w:bottom w:val="none" w:sz="0" w:space="0" w:color="auto"/>
            <w:right w:val="none" w:sz="0" w:space="0" w:color="auto"/>
          </w:divBdr>
        </w:div>
        <w:div w:id="73288017">
          <w:marLeft w:val="0"/>
          <w:marRight w:val="0"/>
          <w:marTop w:val="0"/>
          <w:marBottom w:val="0"/>
          <w:divBdr>
            <w:top w:val="none" w:sz="0" w:space="0" w:color="auto"/>
            <w:left w:val="none" w:sz="0" w:space="0" w:color="auto"/>
            <w:bottom w:val="none" w:sz="0" w:space="0" w:color="auto"/>
            <w:right w:val="none" w:sz="0" w:space="0" w:color="auto"/>
          </w:divBdr>
        </w:div>
        <w:div w:id="1116175390">
          <w:marLeft w:val="0"/>
          <w:marRight w:val="0"/>
          <w:marTop w:val="0"/>
          <w:marBottom w:val="0"/>
          <w:divBdr>
            <w:top w:val="none" w:sz="0" w:space="0" w:color="auto"/>
            <w:left w:val="none" w:sz="0" w:space="0" w:color="auto"/>
            <w:bottom w:val="none" w:sz="0" w:space="0" w:color="auto"/>
            <w:right w:val="none" w:sz="0" w:space="0" w:color="auto"/>
          </w:divBdr>
        </w:div>
        <w:div w:id="1155954349">
          <w:marLeft w:val="0"/>
          <w:marRight w:val="0"/>
          <w:marTop w:val="0"/>
          <w:marBottom w:val="0"/>
          <w:divBdr>
            <w:top w:val="none" w:sz="0" w:space="0" w:color="auto"/>
            <w:left w:val="none" w:sz="0" w:space="0" w:color="auto"/>
            <w:bottom w:val="none" w:sz="0" w:space="0" w:color="auto"/>
            <w:right w:val="none" w:sz="0" w:space="0" w:color="auto"/>
          </w:divBdr>
        </w:div>
        <w:div w:id="1719084088">
          <w:marLeft w:val="0"/>
          <w:marRight w:val="0"/>
          <w:marTop w:val="0"/>
          <w:marBottom w:val="0"/>
          <w:divBdr>
            <w:top w:val="none" w:sz="0" w:space="0" w:color="auto"/>
            <w:left w:val="none" w:sz="0" w:space="0" w:color="auto"/>
            <w:bottom w:val="none" w:sz="0" w:space="0" w:color="auto"/>
            <w:right w:val="none" w:sz="0" w:space="0" w:color="auto"/>
          </w:divBdr>
        </w:div>
        <w:div w:id="172451545">
          <w:marLeft w:val="0"/>
          <w:marRight w:val="0"/>
          <w:marTop w:val="0"/>
          <w:marBottom w:val="0"/>
          <w:divBdr>
            <w:top w:val="none" w:sz="0" w:space="0" w:color="auto"/>
            <w:left w:val="none" w:sz="0" w:space="0" w:color="auto"/>
            <w:bottom w:val="none" w:sz="0" w:space="0" w:color="auto"/>
            <w:right w:val="none" w:sz="0" w:space="0" w:color="auto"/>
          </w:divBdr>
        </w:div>
        <w:div w:id="1053426459">
          <w:marLeft w:val="0"/>
          <w:marRight w:val="0"/>
          <w:marTop w:val="0"/>
          <w:marBottom w:val="0"/>
          <w:divBdr>
            <w:top w:val="none" w:sz="0" w:space="0" w:color="auto"/>
            <w:left w:val="none" w:sz="0" w:space="0" w:color="auto"/>
            <w:bottom w:val="none" w:sz="0" w:space="0" w:color="auto"/>
            <w:right w:val="none" w:sz="0" w:space="0" w:color="auto"/>
          </w:divBdr>
        </w:div>
        <w:div w:id="774059695">
          <w:marLeft w:val="0"/>
          <w:marRight w:val="0"/>
          <w:marTop w:val="0"/>
          <w:marBottom w:val="0"/>
          <w:divBdr>
            <w:top w:val="none" w:sz="0" w:space="0" w:color="auto"/>
            <w:left w:val="none" w:sz="0" w:space="0" w:color="auto"/>
            <w:bottom w:val="none" w:sz="0" w:space="0" w:color="auto"/>
            <w:right w:val="none" w:sz="0" w:space="0" w:color="auto"/>
          </w:divBdr>
        </w:div>
        <w:div w:id="1998997362">
          <w:marLeft w:val="0"/>
          <w:marRight w:val="0"/>
          <w:marTop w:val="0"/>
          <w:marBottom w:val="0"/>
          <w:divBdr>
            <w:top w:val="none" w:sz="0" w:space="0" w:color="auto"/>
            <w:left w:val="none" w:sz="0" w:space="0" w:color="auto"/>
            <w:bottom w:val="none" w:sz="0" w:space="0" w:color="auto"/>
            <w:right w:val="none" w:sz="0" w:space="0" w:color="auto"/>
          </w:divBdr>
        </w:div>
        <w:div w:id="277446353">
          <w:marLeft w:val="0"/>
          <w:marRight w:val="0"/>
          <w:marTop w:val="0"/>
          <w:marBottom w:val="0"/>
          <w:divBdr>
            <w:top w:val="none" w:sz="0" w:space="0" w:color="auto"/>
            <w:left w:val="none" w:sz="0" w:space="0" w:color="auto"/>
            <w:bottom w:val="none" w:sz="0" w:space="0" w:color="auto"/>
            <w:right w:val="none" w:sz="0" w:space="0" w:color="auto"/>
          </w:divBdr>
        </w:div>
        <w:div w:id="890263898">
          <w:marLeft w:val="0"/>
          <w:marRight w:val="0"/>
          <w:marTop w:val="0"/>
          <w:marBottom w:val="0"/>
          <w:divBdr>
            <w:top w:val="none" w:sz="0" w:space="0" w:color="auto"/>
            <w:left w:val="none" w:sz="0" w:space="0" w:color="auto"/>
            <w:bottom w:val="none" w:sz="0" w:space="0" w:color="auto"/>
            <w:right w:val="none" w:sz="0" w:space="0" w:color="auto"/>
          </w:divBdr>
        </w:div>
        <w:div w:id="79104488">
          <w:marLeft w:val="0"/>
          <w:marRight w:val="0"/>
          <w:marTop w:val="0"/>
          <w:marBottom w:val="0"/>
          <w:divBdr>
            <w:top w:val="none" w:sz="0" w:space="0" w:color="auto"/>
            <w:left w:val="none" w:sz="0" w:space="0" w:color="auto"/>
            <w:bottom w:val="none" w:sz="0" w:space="0" w:color="auto"/>
            <w:right w:val="none" w:sz="0" w:space="0" w:color="auto"/>
          </w:divBdr>
        </w:div>
        <w:div w:id="52196681">
          <w:marLeft w:val="0"/>
          <w:marRight w:val="0"/>
          <w:marTop w:val="0"/>
          <w:marBottom w:val="0"/>
          <w:divBdr>
            <w:top w:val="none" w:sz="0" w:space="0" w:color="auto"/>
            <w:left w:val="none" w:sz="0" w:space="0" w:color="auto"/>
            <w:bottom w:val="none" w:sz="0" w:space="0" w:color="auto"/>
            <w:right w:val="none" w:sz="0" w:space="0" w:color="auto"/>
          </w:divBdr>
        </w:div>
        <w:div w:id="249706951">
          <w:marLeft w:val="0"/>
          <w:marRight w:val="0"/>
          <w:marTop w:val="0"/>
          <w:marBottom w:val="0"/>
          <w:divBdr>
            <w:top w:val="none" w:sz="0" w:space="0" w:color="auto"/>
            <w:left w:val="none" w:sz="0" w:space="0" w:color="auto"/>
            <w:bottom w:val="none" w:sz="0" w:space="0" w:color="auto"/>
            <w:right w:val="none" w:sz="0" w:space="0" w:color="auto"/>
          </w:divBdr>
        </w:div>
        <w:div w:id="814953837">
          <w:marLeft w:val="0"/>
          <w:marRight w:val="0"/>
          <w:marTop w:val="0"/>
          <w:marBottom w:val="0"/>
          <w:divBdr>
            <w:top w:val="none" w:sz="0" w:space="0" w:color="auto"/>
            <w:left w:val="none" w:sz="0" w:space="0" w:color="auto"/>
            <w:bottom w:val="none" w:sz="0" w:space="0" w:color="auto"/>
            <w:right w:val="none" w:sz="0" w:space="0" w:color="auto"/>
          </w:divBdr>
        </w:div>
        <w:div w:id="745107569">
          <w:marLeft w:val="0"/>
          <w:marRight w:val="0"/>
          <w:marTop w:val="0"/>
          <w:marBottom w:val="0"/>
          <w:divBdr>
            <w:top w:val="none" w:sz="0" w:space="0" w:color="auto"/>
            <w:left w:val="none" w:sz="0" w:space="0" w:color="auto"/>
            <w:bottom w:val="none" w:sz="0" w:space="0" w:color="auto"/>
            <w:right w:val="none" w:sz="0" w:space="0" w:color="auto"/>
          </w:divBdr>
        </w:div>
        <w:div w:id="1123888245">
          <w:marLeft w:val="0"/>
          <w:marRight w:val="0"/>
          <w:marTop w:val="0"/>
          <w:marBottom w:val="0"/>
          <w:divBdr>
            <w:top w:val="none" w:sz="0" w:space="0" w:color="auto"/>
            <w:left w:val="none" w:sz="0" w:space="0" w:color="auto"/>
            <w:bottom w:val="none" w:sz="0" w:space="0" w:color="auto"/>
            <w:right w:val="none" w:sz="0" w:space="0" w:color="auto"/>
          </w:divBdr>
        </w:div>
        <w:div w:id="562954356">
          <w:marLeft w:val="0"/>
          <w:marRight w:val="0"/>
          <w:marTop w:val="0"/>
          <w:marBottom w:val="0"/>
          <w:divBdr>
            <w:top w:val="none" w:sz="0" w:space="0" w:color="auto"/>
            <w:left w:val="none" w:sz="0" w:space="0" w:color="auto"/>
            <w:bottom w:val="none" w:sz="0" w:space="0" w:color="auto"/>
            <w:right w:val="none" w:sz="0" w:space="0" w:color="auto"/>
          </w:divBdr>
        </w:div>
        <w:div w:id="1490169432">
          <w:marLeft w:val="0"/>
          <w:marRight w:val="0"/>
          <w:marTop w:val="0"/>
          <w:marBottom w:val="0"/>
          <w:divBdr>
            <w:top w:val="none" w:sz="0" w:space="0" w:color="auto"/>
            <w:left w:val="none" w:sz="0" w:space="0" w:color="auto"/>
            <w:bottom w:val="none" w:sz="0" w:space="0" w:color="auto"/>
            <w:right w:val="none" w:sz="0" w:space="0" w:color="auto"/>
          </w:divBdr>
        </w:div>
        <w:div w:id="117141414">
          <w:marLeft w:val="0"/>
          <w:marRight w:val="0"/>
          <w:marTop w:val="0"/>
          <w:marBottom w:val="0"/>
          <w:divBdr>
            <w:top w:val="none" w:sz="0" w:space="0" w:color="auto"/>
            <w:left w:val="none" w:sz="0" w:space="0" w:color="auto"/>
            <w:bottom w:val="none" w:sz="0" w:space="0" w:color="auto"/>
            <w:right w:val="none" w:sz="0" w:space="0" w:color="auto"/>
          </w:divBdr>
        </w:div>
        <w:div w:id="1520774846">
          <w:marLeft w:val="0"/>
          <w:marRight w:val="0"/>
          <w:marTop w:val="0"/>
          <w:marBottom w:val="0"/>
          <w:divBdr>
            <w:top w:val="none" w:sz="0" w:space="0" w:color="auto"/>
            <w:left w:val="none" w:sz="0" w:space="0" w:color="auto"/>
            <w:bottom w:val="none" w:sz="0" w:space="0" w:color="auto"/>
            <w:right w:val="none" w:sz="0" w:space="0" w:color="auto"/>
          </w:divBdr>
        </w:div>
        <w:div w:id="981154766">
          <w:marLeft w:val="0"/>
          <w:marRight w:val="0"/>
          <w:marTop w:val="0"/>
          <w:marBottom w:val="0"/>
          <w:divBdr>
            <w:top w:val="none" w:sz="0" w:space="0" w:color="auto"/>
            <w:left w:val="none" w:sz="0" w:space="0" w:color="auto"/>
            <w:bottom w:val="none" w:sz="0" w:space="0" w:color="auto"/>
            <w:right w:val="none" w:sz="0" w:space="0" w:color="auto"/>
          </w:divBdr>
        </w:div>
        <w:div w:id="1900096327">
          <w:marLeft w:val="0"/>
          <w:marRight w:val="0"/>
          <w:marTop w:val="0"/>
          <w:marBottom w:val="0"/>
          <w:divBdr>
            <w:top w:val="none" w:sz="0" w:space="0" w:color="auto"/>
            <w:left w:val="none" w:sz="0" w:space="0" w:color="auto"/>
            <w:bottom w:val="none" w:sz="0" w:space="0" w:color="auto"/>
            <w:right w:val="none" w:sz="0" w:space="0" w:color="auto"/>
          </w:divBdr>
        </w:div>
        <w:div w:id="1589774253">
          <w:marLeft w:val="0"/>
          <w:marRight w:val="0"/>
          <w:marTop w:val="0"/>
          <w:marBottom w:val="0"/>
          <w:divBdr>
            <w:top w:val="none" w:sz="0" w:space="0" w:color="auto"/>
            <w:left w:val="none" w:sz="0" w:space="0" w:color="auto"/>
            <w:bottom w:val="none" w:sz="0" w:space="0" w:color="auto"/>
            <w:right w:val="none" w:sz="0" w:space="0" w:color="auto"/>
          </w:divBdr>
        </w:div>
        <w:div w:id="81411432">
          <w:marLeft w:val="0"/>
          <w:marRight w:val="0"/>
          <w:marTop w:val="0"/>
          <w:marBottom w:val="0"/>
          <w:divBdr>
            <w:top w:val="none" w:sz="0" w:space="0" w:color="auto"/>
            <w:left w:val="none" w:sz="0" w:space="0" w:color="auto"/>
            <w:bottom w:val="none" w:sz="0" w:space="0" w:color="auto"/>
            <w:right w:val="none" w:sz="0" w:space="0" w:color="auto"/>
          </w:divBdr>
        </w:div>
        <w:div w:id="1603495095">
          <w:marLeft w:val="0"/>
          <w:marRight w:val="0"/>
          <w:marTop w:val="0"/>
          <w:marBottom w:val="0"/>
          <w:divBdr>
            <w:top w:val="none" w:sz="0" w:space="0" w:color="auto"/>
            <w:left w:val="none" w:sz="0" w:space="0" w:color="auto"/>
            <w:bottom w:val="none" w:sz="0" w:space="0" w:color="auto"/>
            <w:right w:val="none" w:sz="0" w:space="0" w:color="auto"/>
          </w:divBdr>
        </w:div>
        <w:div w:id="1730954046">
          <w:marLeft w:val="0"/>
          <w:marRight w:val="0"/>
          <w:marTop w:val="0"/>
          <w:marBottom w:val="0"/>
          <w:divBdr>
            <w:top w:val="none" w:sz="0" w:space="0" w:color="auto"/>
            <w:left w:val="none" w:sz="0" w:space="0" w:color="auto"/>
            <w:bottom w:val="none" w:sz="0" w:space="0" w:color="auto"/>
            <w:right w:val="none" w:sz="0" w:space="0" w:color="auto"/>
          </w:divBdr>
        </w:div>
        <w:div w:id="998770053">
          <w:marLeft w:val="0"/>
          <w:marRight w:val="0"/>
          <w:marTop w:val="0"/>
          <w:marBottom w:val="0"/>
          <w:divBdr>
            <w:top w:val="none" w:sz="0" w:space="0" w:color="auto"/>
            <w:left w:val="none" w:sz="0" w:space="0" w:color="auto"/>
            <w:bottom w:val="none" w:sz="0" w:space="0" w:color="auto"/>
            <w:right w:val="none" w:sz="0" w:space="0" w:color="auto"/>
          </w:divBdr>
        </w:div>
        <w:div w:id="1214275020">
          <w:marLeft w:val="0"/>
          <w:marRight w:val="0"/>
          <w:marTop w:val="0"/>
          <w:marBottom w:val="0"/>
          <w:divBdr>
            <w:top w:val="none" w:sz="0" w:space="0" w:color="auto"/>
            <w:left w:val="none" w:sz="0" w:space="0" w:color="auto"/>
            <w:bottom w:val="none" w:sz="0" w:space="0" w:color="auto"/>
            <w:right w:val="none" w:sz="0" w:space="0" w:color="auto"/>
          </w:divBdr>
        </w:div>
        <w:div w:id="2003967013">
          <w:marLeft w:val="0"/>
          <w:marRight w:val="0"/>
          <w:marTop w:val="0"/>
          <w:marBottom w:val="0"/>
          <w:divBdr>
            <w:top w:val="none" w:sz="0" w:space="0" w:color="auto"/>
            <w:left w:val="none" w:sz="0" w:space="0" w:color="auto"/>
            <w:bottom w:val="none" w:sz="0" w:space="0" w:color="auto"/>
            <w:right w:val="none" w:sz="0" w:space="0" w:color="auto"/>
          </w:divBdr>
        </w:div>
        <w:div w:id="946543332">
          <w:marLeft w:val="0"/>
          <w:marRight w:val="0"/>
          <w:marTop w:val="0"/>
          <w:marBottom w:val="0"/>
          <w:divBdr>
            <w:top w:val="none" w:sz="0" w:space="0" w:color="auto"/>
            <w:left w:val="none" w:sz="0" w:space="0" w:color="auto"/>
            <w:bottom w:val="none" w:sz="0" w:space="0" w:color="auto"/>
            <w:right w:val="none" w:sz="0" w:space="0" w:color="auto"/>
          </w:divBdr>
        </w:div>
        <w:div w:id="769081161">
          <w:marLeft w:val="0"/>
          <w:marRight w:val="0"/>
          <w:marTop w:val="0"/>
          <w:marBottom w:val="0"/>
          <w:divBdr>
            <w:top w:val="none" w:sz="0" w:space="0" w:color="auto"/>
            <w:left w:val="none" w:sz="0" w:space="0" w:color="auto"/>
            <w:bottom w:val="none" w:sz="0" w:space="0" w:color="auto"/>
            <w:right w:val="none" w:sz="0" w:space="0" w:color="auto"/>
          </w:divBdr>
        </w:div>
        <w:div w:id="1732850836">
          <w:marLeft w:val="0"/>
          <w:marRight w:val="0"/>
          <w:marTop w:val="0"/>
          <w:marBottom w:val="0"/>
          <w:divBdr>
            <w:top w:val="none" w:sz="0" w:space="0" w:color="auto"/>
            <w:left w:val="none" w:sz="0" w:space="0" w:color="auto"/>
            <w:bottom w:val="none" w:sz="0" w:space="0" w:color="auto"/>
            <w:right w:val="none" w:sz="0" w:space="0" w:color="auto"/>
          </w:divBdr>
        </w:div>
        <w:div w:id="625937905">
          <w:marLeft w:val="0"/>
          <w:marRight w:val="0"/>
          <w:marTop w:val="0"/>
          <w:marBottom w:val="0"/>
          <w:divBdr>
            <w:top w:val="none" w:sz="0" w:space="0" w:color="auto"/>
            <w:left w:val="none" w:sz="0" w:space="0" w:color="auto"/>
            <w:bottom w:val="none" w:sz="0" w:space="0" w:color="auto"/>
            <w:right w:val="none" w:sz="0" w:space="0" w:color="auto"/>
          </w:divBdr>
        </w:div>
        <w:div w:id="1766027778">
          <w:marLeft w:val="0"/>
          <w:marRight w:val="0"/>
          <w:marTop w:val="0"/>
          <w:marBottom w:val="0"/>
          <w:divBdr>
            <w:top w:val="none" w:sz="0" w:space="0" w:color="auto"/>
            <w:left w:val="none" w:sz="0" w:space="0" w:color="auto"/>
            <w:bottom w:val="none" w:sz="0" w:space="0" w:color="auto"/>
            <w:right w:val="none" w:sz="0" w:space="0" w:color="auto"/>
          </w:divBdr>
        </w:div>
        <w:div w:id="1584605162">
          <w:marLeft w:val="0"/>
          <w:marRight w:val="0"/>
          <w:marTop w:val="0"/>
          <w:marBottom w:val="0"/>
          <w:divBdr>
            <w:top w:val="none" w:sz="0" w:space="0" w:color="auto"/>
            <w:left w:val="none" w:sz="0" w:space="0" w:color="auto"/>
            <w:bottom w:val="none" w:sz="0" w:space="0" w:color="auto"/>
            <w:right w:val="none" w:sz="0" w:space="0" w:color="auto"/>
          </w:divBdr>
        </w:div>
        <w:div w:id="1329210618">
          <w:marLeft w:val="0"/>
          <w:marRight w:val="0"/>
          <w:marTop w:val="0"/>
          <w:marBottom w:val="0"/>
          <w:divBdr>
            <w:top w:val="none" w:sz="0" w:space="0" w:color="auto"/>
            <w:left w:val="none" w:sz="0" w:space="0" w:color="auto"/>
            <w:bottom w:val="none" w:sz="0" w:space="0" w:color="auto"/>
            <w:right w:val="none" w:sz="0" w:space="0" w:color="auto"/>
          </w:divBdr>
        </w:div>
        <w:div w:id="574435933">
          <w:marLeft w:val="0"/>
          <w:marRight w:val="0"/>
          <w:marTop w:val="0"/>
          <w:marBottom w:val="0"/>
          <w:divBdr>
            <w:top w:val="none" w:sz="0" w:space="0" w:color="auto"/>
            <w:left w:val="none" w:sz="0" w:space="0" w:color="auto"/>
            <w:bottom w:val="none" w:sz="0" w:space="0" w:color="auto"/>
            <w:right w:val="none" w:sz="0" w:space="0" w:color="auto"/>
          </w:divBdr>
        </w:div>
        <w:div w:id="746072052">
          <w:marLeft w:val="0"/>
          <w:marRight w:val="0"/>
          <w:marTop w:val="0"/>
          <w:marBottom w:val="0"/>
          <w:divBdr>
            <w:top w:val="none" w:sz="0" w:space="0" w:color="auto"/>
            <w:left w:val="none" w:sz="0" w:space="0" w:color="auto"/>
            <w:bottom w:val="none" w:sz="0" w:space="0" w:color="auto"/>
            <w:right w:val="none" w:sz="0" w:space="0" w:color="auto"/>
          </w:divBdr>
        </w:div>
        <w:div w:id="1204172686">
          <w:marLeft w:val="0"/>
          <w:marRight w:val="0"/>
          <w:marTop w:val="0"/>
          <w:marBottom w:val="0"/>
          <w:divBdr>
            <w:top w:val="none" w:sz="0" w:space="0" w:color="auto"/>
            <w:left w:val="none" w:sz="0" w:space="0" w:color="auto"/>
            <w:bottom w:val="none" w:sz="0" w:space="0" w:color="auto"/>
            <w:right w:val="none" w:sz="0" w:space="0" w:color="auto"/>
          </w:divBdr>
        </w:div>
        <w:div w:id="1650397257">
          <w:marLeft w:val="0"/>
          <w:marRight w:val="0"/>
          <w:marTop w:val="0"/>
          <w:marBottom w:val="0"/>
          <w:divBdr>
            <w:top w:val="none" w:sz="0" w:space="0" w:color="auto"/>
            <w:left w:val="none" w:sz="0" w:space="0" w:color="auto"/>
            <w:bottom w:val="none" w:sz="0" w:space="0" w:color="auto"/>
            <w:right w:val="none" w:sz="0" w:space="0" w:color="auto"/>
          </w:divBdr>
        </w:div>
        <w:div w:id="1342774875">
          <w:marLeft w:val="0"/>
          <w:marRight w:val="0"/>
          <w:marTop w:val="0"/>
          <w:marBottom w:val="0"/>
          <w:divBdr>
            <w:top w:val="none" w:sz="0" w:space="0" w:color="auto"/>
            <w:left w:val="none" w:sz="0" w:space="0" w:color="auto"/>
            <w:bottom w:val="none" w:sz="0" w:space="0" w:color="auto"/>
            <w:right w:val="none" w:sz="0" w:space="0" w:color="auto"/>
          </w:divBdr>
        </w:div>
        <w:div w:id="239415757">
          <w:marLeft w:val="0"/>
          <w:marRight w:val="0"/>
          <w:marTop w:val="0"/>
          <w:marBottom w:val="0"/>
          <w:divBdr>
            <w:top w:val="none" w:sz="0" w:space="0" w:color="auto"/>
            <w:left w:val="none" w:sz="0" w:space="0" w:color="auto"/>
            <w:bottom w:val="none" w:sz="0" w:space="0" w:color="auto"/>
            <w:right w:val="none" w:sz="0" w:space="0" w:color="auto"/>
          </w:divBdr>
        </w:div>
        <w:div w:id="321861625">
          <w:marLeft w:val="0"/>
          <w:marRight w:val="0"/>
          <w:marTop w:val="0"/>
          <w:marBottom w:val="0"/>
          <w:divBdr>
            <w:top w:val="none" w:sz="0" w:space="0" w:color="auto"/>
            <w:left w:val="none" w:sz="0" w:space="0" w:color="auto"/>
            <w:bottom w:val="none" w:sz="0" w:space="0" w:color="auto"/>
            <w:right w:val="none" w:sz="0" w:space="0" w:color="auto"/>
          </w:divBdr>
        </w:div>
        <w:div w:id="1452095772">
          <w:marLeft w:val="0"/>
          <w:marRight w:val="0"/>
          <w:marTop w:val="0"/>
          <w:marBottom w:val="0"/>
          <w:divBdr>
            <w:top w:val="none" w:sz="0" w:space="0" w:color="auto"/>
            <w:left w:val="none" w:sz="0" w:space="0" w:color="auto"/>
            <w:bottom w:val="none" w:sz="0" w:space="0" w:color="auto"/>
            <w:right w:val="none" w:sz="0" w:space="0" w:color="auto"/>
          </w:divBdr>
        </w:div>
        <w:div w:id="2089299746">
          <w:marLeft w:val="0"/>
          <w:marRight w:val="0"/>
          <w:marTop w:val="0"/>
          <w:marBottom w:val="0"/>
          <w:divBdr>
            <w:top w:val="none" w:sz="0" w:space="0" w:color="auto"/>
            <w:left w:val="none" w:sz="0" w:space="0" w:color="auto"/>
            <w:bottom w:val="none" w:sz="0" w:space="0" w:color="auto"/>
            <w:right w:val="none" w:sz="0" w:space="0" w:color="auto"/>
          </w:divBdr>
        </w:div>
        <w:div w:id="1035040624">
          <w:marLeft w:val="0"/>
          <w:marRight w:val="0"/>
          <w:marTop w:val="0"/>
          <w:marBottom w:val="0"/>
          <w:divBdr>
            <w:top w:val="none" w:sz="0" w:space="0" w:color="auto"/>
            <w:left w:val="none" w:sz="0" w:space="0" w:color="auto"/>
            <w:bottom w:val="none" w:sz="0" w:space="0" w:color="auto"/>
            <w:right w:val="none" w:sz="0" w:space="0" w:color="auto"/>
          </w:divBdr>
        </w:div>
        <w:div w:id="711272212">
          <w:marLeft w:val="0"/>
          <w:marRight w:val="0"/>
          <w:marTop w:val="0"/>
          <w:marBottom w:val="0"/>
          <w:divBdr>
            <w:top w:val="none" w:sz="0" w:space="0" w:color="auto"/>
            <w:left w:val="none" w:sz="0" w:space="0" w:color="auto"/>
            <w:bottom w:val="none" w:sz="0" w:space="0" w:color="auto"/>
            <w:right w:val="none" w:sz="0" w:space="0" w:color="auto"/>
          </w:divBdr>
        </w:div>
        <w:div w:id="1145777737">
          <w:marLeft w:val="0"/>
          <w:marRight w:val="0"/>
          <w:marTop w:val="0"/>
          <w:marBottom w:val="0"/>
          <w:divBdr>
            <w:top w:val="none" w:sz="0" w:space="0" w:color="auto"/>
            <w:left w:val="none" w:sz="0" w:space="0" w:color="auto"/>
            <w:bottom w:val="none" w:sz="0" w:space="0" w:color="auto"/>
            <w:right w:val="none" w:sz="0" w:space="0" w:color="auto"/>
          </w:divBdr>
        </w:div>
        <w:div w:id="1048258403">
          <w:marLeft w:val="0"/>
          <w:marRight w:val="0"/>
          <w:marTop w:val="0"/>
          <w:marBottom w:val="0"/>
          <w:divBdr>
            <w:top w:val="none" w:sz="0" w:space="0" w:color="auto"/>
            <w:left w:val="none" w:sz="0" w:space="0" w:color="auto"/>
            <w:bottom w:val="none" w:sz="0" w:space="0" w:color="auto"/>
            <w:right w:val="none" w:sz="0" w:space="0" w:color="auto"/>
          </w:divBdr>
        </w:div>
        <w:div w:id="589702658">
          <w:marLeft w:val="0"/>
          <w:marRight w:val="0"/>
          <w:marTop w:val="0"/>
          <w:marBottom w:val="0"/>
          <w:divBdr>
            <w:top w:val="none" w:sz="0" w:space="0" w:color="auto"/>
            <w:left w:val="none" w:sz="0" w:space="0" w:color="auto"/>
            <w:bottom w:val="none" w:sz="0" w:space="0" w:color="auto"/>
            <w:right w:val="none" w:sz="0" w:space="0" w:color="auto"/>
          </w:divBdr>
        </w:div>
        <w:div w:id="602297533">
          <w:marLeft w:val="0"/>
          <w:marRight w:val="0"/>
          <w:marTop w:val="0"/>
          <w:marBottom w:val="0"/>
          <w:divBdr>
            <w:top w:val="none" w:sz="0" w:space="0" w:color="auto"/>
            <w:left w:val="none" w:sz="0" w:space="0" w:color="auto"/>
            <w:bottom w:val="none" w:sz="0" w:space="0" w:color="auto"/>
            <w:right w:val="none" w:sz="0" w:space="0" w:color="auto"/>
          </w:divBdr>
        </w:div>
        <w:div w:id="1822430335">
          <w:marLeft w:val="0"/>
          <w:marRight w:val="0"/>
          <w:marTop w:val="0"/>
          <w:marBottom w:val="0"/>
          <w:divBdr>
            <w:top w:val="none" w:sz="0" w:space="0" w:color="auto"/>
            <w:left w:val="none" w:sz="0" w:space="0" w:color="auto"/>
            <w:bottom w:val="none" w:sz="0" w:space="0" w:color="auto"/>
            <w:right w:val="none" w:sz="0" w:space="0" w:color="auto"/>
          </w:divBdr>
        </w:div>
        <w:div w:id="1380401768">
          <w:marLeft w:val="0"/>
          <w:marRight w:val="0"/>
          <w:marTop w:val="0"/>
          <w:marBottom w:val="0"/>
          <w:divBdr>
            <w:top w:val="none" w:sz="0" w:space="0" w:color="auto"/>
            <w:left w:val="none" w:sz="0" w:space="0" w:color="auto"/>
            <w:bottom w:val="none" w:sz="0" w:space="0" w:color="auto"/>
            <w:right w:val="none" w:sz="0" w:space="0" w:color="auto"/>
          </w:divBdr>
        </w:div>
        <w:div w:id="413555509">
          <w:marLeft w:val="0"/>
          <w:marRight w:val="0"/>
          <w:marTop w:val="0"/>
          <w:marBottom w:val="0"/>
          <w:divBdr>
            <w:top w:val="none" w:sz="0" w:space="0" w:color="auto"/>
            <w:left w:val="none" w:sz="0" w:space="0" w:color="auto"/>
            <w:bottom w:val="none" w:sz="0" w:space="0" w:color="auto"/>
            <w:right w:val="none" w:sz="0" w:space="0" w:color="auto"/>
          </w:divBdr>
        </w:div>
        <w:div w:id="669217655">
          <w:marLeft w:val="0"/>
          <w:marRight w:val="0"/>
          <w:marTop w:val="0"/>
          <w:marBottom w:val="0"/>
          <w:divBdr>
            <w:top w:val="none" w:sz="0" w:space="0" w:color="auto"/>
            <w:left w:val="none" w:sz="0" w:space="0" w:color="auto"/>
            <w:bottom w:val="none" w:sz="0" w:space="0" w:color="auto"/>
            <w:right w:val="none" w:sz="0" w:space="0" w:color="auto"/>
          </w:divBdr>
        </w:div>
        <w:div w:id="985090176">
          <w:marLeft w:val="0"/>
          <w:marRight w:val="0"/>
          <w:marTop w:val="0"/>
          <w:marBottom w:val="0"/>
          <w:divBdr>
            <w:top w:val="none" w:sz="0" w:space="0" w:color="auto"/>
            <w:left w:val="none" w:sz="0" w:space="0" w:color="auto"/>
            <w:bottom w:val="none" w:sz="0" w:space="0" w:color="auto"/>
            <w:right w:val="none" w:sz="0" w:space="0" w:color="auto"/>
          </w:divBdr>
        </w:div>
        <w:div w:id="1808549338">
          <w:marLeft w:val="0"/>
          <w:marRight w:val="0"/>
          <w:marTop w:val="0"/>
          <w:marBottom w:val="0"/>
          <w:divBdr>
            <w:top w:val="none" w:sz="0" w:space="0" w:color="auto"/>
            <w:left w:val="none" w:sz="0" w:space="0" w:color="auto"/>
            <w:bottom w:val="none" w:sz="0" w:space="0" w:color="auto"/>
            <w:right w:val="none" w:sz="0" w:space="0" w:color="auto"/>
          </w:divBdr>
        </w:div>
        <w:div w:id="1485197616">
          <w:marLeft w:val="0"/>
          <w:marRight w:val="0"/>
          <w:marTop w:val="0"/>
          <w:marBottom w:val="0"/>
          <w:divBdr>
            <w:top w:val="none" w:sz="0" w:space="0" w:color="auto"/>
            <w:left w:val="none" w:sz="0" w:space="0" w:color="auto"/>
            <w:bottom w:val="none" w:sz="0" w:space="0" w:color="auto"/>
            <w:right w:val="none" w:sz="0" w:space="0" w:color="auto"/>
          </w:divBdr>
        </w:div>
        <w:div w:id="1348755387">
          <w:marLeft w:val="0"/>
          <w:marRight w:val="0"/>
          <w:marTop w:val="0"/>
          <w:marBottom w:val="0"/>
          <w:divBdr>
            <w:top w:val="none" w:sz="0" w:space="0" w:color="auto"/>
            <w:left w:val="none" w:sz="0" w:space="0" w:color="auto"/>
            <w:bottom w:val="none" w:sz="0" w:space="0" w:color="auto"/>
            <w:right w:val="none" w:sz="0" w:space="0" w:color="auto"/>
          </w:divBdr>
        </w:div>
        <w:div w:id="968588876">
          <w:marLeft w:val="0"/>
          <w:marRight w:val="0"/>
          <w:marTop w:val="0"/>
          <w:marBottom w:val="0"/>
          <w:divBdr>
            <w:top w:val="none" w:sz="0" w:space="0" w:color="auto"/>
            <w:left w:val="none" w:sz="0" w:space="0" w:color="auto"/>
            <w:bottom w:val="none" w:sz="0" w:space="0" w:color="auto"/>
            <w:right w:val="none" w:sz="0" w:space="0" w:color="auto"/>
          </w:divBdr>
        </w:div>
        <w:div w:id="1752461212">
          <w:marLeft w:val="0"/>
          <w:marRight w:val="0"/>
          <w:marTop w:val="0"/>
          <w:marBottom w:val="0"/>
          <w:divBdr>
            <w:top w:val="none" w:sz="0" w:space="0" w:color="auto"/>
            <w:left w:val="none" w:sz="0" w:space="0" w:color="auto"/>
            <w:bottom w:val="none" w:sz="0" w:space="0" w:color="auto"/>
            <w:right w:val="none" w:sz="0" w:space="0" w:color="auto"/>
          </w:divBdr>
        </w:div>
        <w:div w:id="1262568742">
          <w:marLeft w:val="0"/>
          <w:marRight w:val="0"/>
          <w:marTop w:val="0"/>
          <w:marBottom w:val="0"/>
          <w:divBdr>
            <w:top w:val="none" w:sz="0" w:space="0" w:color="auto"/>
            <w:left w:val="none" w:sz="0" w:space="0" w:color="auto"/>
            <w:bottom w:val="none" w:sz="0" w:space="0" w:color="auto"/>
            <w:right w:val="none" w:sz="0" w:space="0" w:color="auto"/>
          </w:divBdr>
        </w:div>
        <w:div w:id="1494755558">
          <w:marLeft w:val="0"/>
          <w:marRight w:val="0"/>
          <w:marTop w:val="0"/>
          <w:marBottom w:val="0"/>
          <w:divBdr>
            <w:top w:val="none" w:sz="0" w:space="0" w:color="auto"/>
            <w:left w:val="none" w:sz="0" w:space="0" w:color="auto"/>
            <w:bottom w:val="none" w:sz="0" w:space="0" w:color="auto"/>
            <w:right w:val="none" w:sz="0" w:space="0" w:color="auto"/>
          </w:divBdr>
        </w:div>
        <w:div w:id="626936610">
          <w:marLeft w:val="0"/>
          <w:marRight w:val="0"/>
          <w:marTop w:val="0"/>
          <w:marBottom w:val="0"/>
          <w:divBdr>
            <w:top w:val="none" w:sz="0" w:space="0" w:color="auto"/>
            <w:left w:val="none" w:sz="0" w:space="0" w:color="auto"/>
            <w:bottom w:val="none" w:sz="0" w:space="0" w:color="auto"/>
            <w:right w:val="none" w:sz="0" w:space="0" w:color="auto"/>
          </w:divBdr>
        </w:div>
        <w:div w:id="112335841">
          <w:marLeft w:val="0"/>
          <w:marRight w:val="0"/>
          <w:marTop w:val="0"/>
          <w:marBottom w:val="0"/>
          <w:divBdr>
            <w:top w:val="none" w:sz="0" w:space="0" w:color="auto"/>
            <w:left w:val="none" w:sz="0" w:space="0" w:color="auto"/>
            <w:bottom w:val="none" w:sz="0" w:space="0" w:color="auto"/>
            <w:right w:val="none" w:sz="0" w:space="0" w:color="auto"/>
          </w:divBdr>
        </w:div>
        <w:div w:id="550919512">
          <w:marLeft w:val="0"/>
          <w:marRight w:val="0"/>
          <w:marTop w:val="0"/>
          <w:marBottom w:val="0"/>
          <w:divBdr>
            <w:top w:val="none" w:sz="0" w:space="0" w:color="auto"/>
            <w:left w:val="none" w:sz="0" w:space="0" w:color="auto"/>
            <w:bottom w:val="none" w:sz="0" w:space="0" w:color="auto"/>
            <w:right w:val="none" w:sz="0" w:space="0" w:color="auto"/>
          </w:divBdr>
        </w:div>
        <w:div w:id="584337813">
          <w:marLeft w:val="0"/>
          <w:marRight w:val="0"/>
          <w:marTop w:val="0"/>
          <w:marBottom w:val="0"/>
          <w:divBdr>
            <w:top w:val="none" w:sz="0" w:space="0" w:color="auto"/>
            <w:left w:val="none" w:sz="0" w:space="0" w:color="auto"/>
            <w:bottom w:val="none" w:sz="0" w:space="0" w:color="auto"/>
            <w:right w:val="none" w:sz="0" w:space="0" w:color="auto"/>
          </w:divBdr>
        </w:div>
        <w:div w:id="1814984693">
          <w:marLeft w:val="0"/>
          <w:marRight w:val="0"/>
          <w:marTop w:val="0"/>
          <w:marBottom w:val="0"/>
          <w:divBdr>
            <w:top w:val="none" w:sz="0" w:space="0" w:color="auto"/>
            <w:left w:val="none" w:sz="0" w:space="0" w:color="auto"/>
            <w:bottom w:val="none" w:sz="0" w:space="0" w:color="auto"/>
            <w:right w:val="none" w:sz="0" w:space="0" w:color="auto"/>
          </w:divBdr>
        </w:div>
        <w:div w:id="616719951">
          <w:marLeft w:val="0"/>
          <w:marRight w:val="0"/>
          <w:marTop w:val="0"/>
          <w:marBottom w:val="0"/>
          <w:divBdr>
            <w:top w:val="none" w:sz="0" w:space="0" w:color="auto"/>
            <w:left w:val="none" w:sz="0" w:space="0" w:color="auto"/>
            <w:bottom w:val="none" w:sz="0" w:space="0" w:color="auto"/>
            <w:right w:val="none" w:sz="0" w:space="0" w:color="auto"/>
          </w:divBdr>
        </w:div>
        <w:div w:id="72241181">
          <w:marLeft w:val="0"/>
          <w:marRight w:val="0"/>
          <w:marTop w:val="0"/>
          <w:marBottom w:val="0"/>
          <w:divBdr>
            <w:top w:val="none" w:sz="0" w:space="0" w:color="auto"/>
            <w:left w:val="none" w:sz="0" w:space="0" w:color="auto"/>
            <w:bottom w:val="none" w:sz="0" w:space="0" w:color="auto"/>
            <w:right w:val="none" w:sz="0" w:space="0" w:color="auto"/>
          </w:divBdr>
        </w:div>
        <w:div w:id="43916567">
          <w:marLeft w:val="0"/>
          <w:marRight w:val="0"/>
          <w:marTop w:val="0"/>
          <w:marBottom w:val="0"/>
          <w:divBdr>
            <w:top w:val="none" w:sz="0" w:space="0" w:color="auto"/>
            <w:left w:val="none" w:sz="0" w:space="0" w:color="auto"/>
            <w:bottom w:val="none" w:sz="0" w:space="0" w:color="auto"/>
            <w:right w:val="none" w:sz="0" w:space="0" w:color="auto"/>
          </w:divBdr>
        </w:div>
        <w:div w:id="270406769">
          <w:marLeft w:val="0"/>
          <w:marRight w:val="0"/>
          <w:marTop w:val="0"/>
          <w:marBottom w:val="0"/>
          <w:divBdr>
            <w:top w:val="none" w:sz="0" w:space="0" w:color="auto"/>
            <w:left w:val="none" w:sz="0" w:space="0" w:color="auto"/>
            <w:bottom w:val="none" w:sz="0" w:space="0" w:color="auto"/>
            <w:right w:val="none" w:sz="0" w:space="0" w:color="auto"/>
          </w:divBdr>
        </w:div>
        <w:div w:id="1161241594">
          <w:marLeft w:val="0"/>
          <w:marRight w:val="0"/>
          <w:marTop w:val="0"/>
          <w:marBottom w:val="0"/>
          <w:divBdr>
            <w:top w:val="none" w:sz="0" w:space="0" w:color="auto"/>
            <w:left w:val="none" w:sz="0" w:space="0" w:color="auto"/>
            <w:bottom w:val="none" w:sz="0" w:space="0" w:color="auto"/>
            <w:right w:val="none" w:sz="0" w:space="0" w:color="auto"/>
          </w:divBdr>
        </w:div>
        <w:div w:id="994190618">
          <w:marLeft w:val="0"/>
          <w:marRight w:val="0"/>
          <w:marTop w:val="0"/>
          <w:marBottom w:val="0"/>
          <w:divBdr>
            <w:top w:val="none" w:sz="0" w:space="0" w:color="auto"/>
            <w:left w:val="none" w:sz="0" w:space="0" w:color="auto"/>
            <w:bottom w:val="none" w:sz="0" w:space="0" w:color="auto"/>
            <w:right w:val="none" w:sz="0" w:space="0" w:color="auto"/>
          </w:divBdr>
        </w:div>
        <w:div w:id="1890412178">
          <w:marLeft w:val="0"/>
          <w:marRight w:val="0"/>
          <w:marTop w:val="0"/>
          <w:marBottom w:val="0"/>
          <w:divBdr>
            <w:top w:val="none" w:sz="0" w:space="0" w:color="auto"/>
            <w:left w:val="none" w:sz="0" w:space="0" w:color="auto"/>
            <w:bottom w:val="none" w:sz="0" w:space="0" w:color="auto"/>
            <w:right w:val="none" w:sz="0" w:space="0" w:color="auto"/>
          </w:divBdr>
        </w:div>
        <w:div w:id="473063753">
          <w:marLeft w:val="0"/>
          <w:marRight w:val="0"/>
          <w:marTop w:val="0"/>
          <w:marBottom w:val="0"/>
          <w:divBdr>
            <w:top w:val="none" w:sz="0" w:space="0" w:color="auto"/>
            <w:left w:val="none" w:sz="0" w:space="0" w:color="auto"/>
            <w:bottom w:val="none" w:sz="0" w:space="0" w:color="auto"/>
            <w:right w:val="none" w:sz="0" w:space="0" w:color="auto"/>
          </w:divBdr>
        </w:div>
        <w:div w:id="1450205070">
          <w:marLeft w:val="0"/>
          <w:marRight w:val="0"/>
          <w:marTop w:val="0"/>
          <w:marBottom w:val="0"/>
          <w:divBdr>
            <w:top w:val="none" w:sz="0" w:space="0" w:color="auto"/>
            <w:left w:val="none" w:sz="0" w:space="0" w:color="auto"/>
            <w:bottom w:val="none" w:sz="0" w:space="0" w:color="auto"/>
            <w:right w:val="none" w:sz="0" w:space="0" w:color="auto"/>
          </w:divBdr>
        </w:div>
        <w:div w:id="1897086522">
          <w:marLeft w:val="0"/>
          <w:marRight w:val="0"/>
          <w:marTop w:val="0"/>
          <w:marBottom w:val="0"/>
          <w:divBdr>
            <w:top w:val="none" w:sz="0" w:space="0" w:color="auto"/>
            <w:left w:val="none" w:sz="0" w:space="0" w:color="auto"/>
            <w:bottom w:val="none" w:sz="0" w:space="0" w:color="auto"/>
            <w:right w:val="none" w:sz="0" w:space="0" w:color="auto"/>
          </w:divBdr>
        </w:div>
        <w:div w:id="1147211205">
          <w:marLeft w:val="0"/>
          <w:marRight w:val="0"/>
          <w:marTop w:val="0"/>
          <w:marBottom w:val="0"/>
          <w:divBdr>
            <w:top w:val="none" w:sz="0" w:space="0" w:color="auto"/>
            <w:left w:val="none" w:sz="0" w:space="0" w:color="auto"/>
            <w:bottom w:val="none" w:sz="0" w:space="0" w:color="auto"/>
            <w:right w:val="none" w:sz="0" w:space="0" w:color="auto"/>
          </w:divBdr>
        </w:div>
        <w:div w:id="1026175603">
          <w:marLeft w:val="0"/>
          <w:marRight w:val="0"/>
          <w:marTop w:val="0"/>
          <w:marBottom w:val="0"/>
          <w:divBdr>
            <w:top w:val="none" w:sz="0" w:space="0" w:color="auto"/>
            <w:left w:val="none" w:sz="0" w:space="0" w:color="auto"/>
            <w:bottom w:val="none" w:sz="0" w:space="0" w:color="auto"/>
            <w:right w:val="none" w:sz="0" w:space="0" w:color="auto"/>
          </w:divBdr>
        </w:div>
        <w:div w:id="2117434023">
          <w:marLeft w:val="0"/>
          <w:marRight w:val="0"/>
          <w:marTop w:val="0"/>
          <w:marBottom w:val="0"/>
          <w:divBdr>
            <w:top w:val="none" w:sz="0" w:space="0" w:color="auto"/>
            <w:left w:val="none" w:sz="0" w:space="0" w:color="auto"/>
            <w:bottom w:val="none" w:sz="0" w:space="0" w:color="auto"/>
            <w:right w:val="none" w:sz="0" w:space="0" w:color="auto"/>
          </w:divBdr>
        </w:div>
        <w:div w:id="77405367">
          <w:marLeft w:val="0"/>
          <w:marRight w:val="0"/>
          <w:marTop w:val="0"/>
          <w:marBottom w:val="0"/>
          <w:divBdr>
            <w:top w:val="none" w:sz="0" w:space="0" w:color="auto"/>
            <w:left w:val="none" w:sz="0" w:space="0" w:color="auto"/>
            <w:bottom w:val="none" w:sz="0" w:space="0" w:color="auto"/>
            <w:right w:val="none" w:sz="0" w:space="0" w:color="auto"/>
          </w:divBdr>
        </w:div>
        <w:div w:id="468867701">
          <w:marLeft w:val="0"/>
          <w:marRight w:val="0"/>
          <w:marTop w:val="0"/>
          <w:marBottom w:val="0"/>
          <w:divBdr>
            <w:top w:val="none" w:sz="0" w:space="0" w:color="auto"/>
            <w:left w:val="none" w:sz="0" w:space="0" w:color="auto"/>
            <w:bottom w:val="none" w:sz="0" w:space="0" w:color="auto"/>
            <w:right w:val="none" w:sz="0" w:space="0" w:color="auto"/>
          </w:divBdr>
        </w:div>
        <w:div w:id="1625695017">
          <w:marLeft w:val="0"/>
          <w:marRight w:val="0"/>
          <w:marTop w:val="0"/>
          <w:marBottom w:val="0"/>
          <w:divBdr>
            <w:top w:val="none" w:sz="0" w:space="0" w:color="auto"/>
            <w:left w:val="none" w:sz="0" w:space="0" w:color="auto"/>
            <w:bottom w:val="none" w:sz="0" w:space="0" w:color="auto"/>
            <w:right w:val="none" w:sz="0" w:space="0" w:color="auto"/>
          </w:divBdr>
        </w:div>
        <w:div w:id="2003851029">
          <w:marLeft w:val="0"/>
          <w:marRight w:val="0"/>
          <w:marTop w:val="0"/>
          <w:marBottom w:val="0"/>
          <w:divBdr>
            <w:top w:val="none" w:sz="0" w:space="0" w:color="auto"/>
            <w:left w:val="none" w:sz="0" w:space="0" w:color="auto"/>
            <w:bottom w:val="none" w:sz="0" w:space="0" w:color="auto"/>
            <w:right w:val="none" w:sz="0" w:space="0" w:color="auto"/>
          </w:divBdr>
        </w:div>
        <w:div w:id="1684475148">
          <w:marLeft w:val="0"/>
          <w:marRight w:val="0"/>
          <w:marTop w:val="0"/>
          <w:marBottom w:val="0"/>
          <w:divBdr>
            <w:top w:val="none" w:sz="0" w:space="0" w:color="auto"/>
            <w:left w:val="none" w:sz="0" w:space="0" w:color="auto"/>
            <w:bottom w:val="none" w:sz="0" w:space="0" w:color="auto"/>
            <w:right w:val="none" w:sz="0" w:space="0" w:color="auto"/>
          </w:divBdr>
        </w:div>
        <w:div w:id="299070751">
          <w:marLeft w:val="0"/>
          <w:marRight w:val="0"/>
          <w:marTop w:val="0"/>
          <w:marBottom w:val="0"/>
          <w:divBdr>
            <w:top w:val="none" w:sz="0" w:space="0" w:color="auto"/>
            <w:left w:val="none" w:sz="0" w:space="0" w:color="auto"/>
            <w:bottom w:val="none" w:sz="0" w:space="0" w:color="auto"/>
            <w:right w:val="none" w:sz="0" w:space="0" w:color="auto"/>
          </w:divBdr>
        </w:div>
        <w:div w:id="1630280798">
          <w:marLeft w:val="0"/>
          <w:marRight w:val="0"/>
          <w:marTop w:val="0"/>
          <w:marBottom w:val="0"/>
          <w:divBdr>
            <w:top w:val="none" w:sz="0" w:space="0" w:color="auto"/>
            <w:left w:val="none" w:sz="0" w:space="0" w:color="auto"/>
            <w:bottom w:val="none" w:sz="0" w:space="0" w:color="auto"/>
            <w:right w:val="none" w:sz="0" w:space="0" w:color="auto"/>
          </w:divBdr>
        </w:div>
        <w:div w:id="1660617576">
          <w:marLeft w:val="0"/>
          <w:marRight w:val="0"/>
          <w:marTop w:val="0"/>
          <w:marBottom w:val="0"/>
          <w:divBdr>
            <w:top w:val="none" w:sz="0" w:space="0" w:color="auto"/>
            <w:left w:val="none" w:sz="0" w:space="0" w:color="auto"/>
            <w:bottom w:val="none" w:sz="0" w:space="0" w:color="auto"/>
            <w:right w:val="none" w:sz="0" w:space="0" w:color="auto"/>
          </w:divBdr>
        </w:div>
        <w:div w:id="1078019023">
          <w:marLeft w:val="0"/>
          <w:marRight w:val="0"/>
          <w:marTop w:val="0"/>
          <w:marBottom w:val="0"/>
          <w:divBdr>
            <w:top w:val="none" w:sz="0" w:space="0" w:color="auto"/>
            <w:left w:val="none" w:sz="0" w:space="0" w:color="auto"/>
            <w:bottom w:val="none" w:sz="0" w:space="0" w:color="auto"/>
            <w:right w:val="none" w:sz="0" w:space="0" w:color="auto"/>
          </w:divBdr>
        </w:div>
        <w:div w:id="1825390110">
          <w:marLeft w:val="0"/>
          <w:marRight w:val="0"/>
          <w:marTop w:val="0"/>
          <w:marBottom w:val="0"/>
          <w:divBdr>
            <w:top w:val="none" w:sz="0" w:space="0" w:color="auto"/>
            <w:left w:val="none" w:sz="0" w:space="0" w:color="auto"/>
            <w:bottom w:val="none" w:sz="0" w:space="0" w:color="auto"/>
            <w:right w:val="none" w:sz="0" w:space="0" w:color="auto"/>
          </w:divBdr>
        </w:div>
        <w:div w:id="490367676">
          <w:marLeft w:val="0"/>
          <w:marRight w:val="0"/>
          <w:marTop w:val="0"/>
          <w:marBottom w:val="0"/>
          <w:divBdr>
            <w:top w:val="none" w:sz="0" w:space="0" w:color="auto"/>
            <w:left w:val="none" w:sz="0" w:space="0" w:color="auto"/>
            <w:bottom w:val="none" w:sz="0" w:space="0" w:color="auto"/>
            <w:right w:val="none" w:sz="0" w:space="0" w:color="auto"/>
          </w:divBdr>
        </w:div>
        <w:div w:id="1654719067">
          <w:marLeft w:val="0"/>
          <w:marRight w:val="0"/>
          <w:marTop w:val="0"/>
          <w:marBottom w:val="0"/>
          <w:divBdr>
            <w:top w:val="none" w:sz="0" w:space="0" w:color="auto"/>
            <w:left w:val="none" w:sz="0" w:space="0" w:color="auto"/>
            <w:bottom w:val="none" w:sz="0" w:space="0" w:color="auto"/>
            <w:right w:val="none" w:sz="0" w:space="0" w:color="auto"/>
          </w:divBdr>
        </w:div>
        <w:div w:id="1825120845">
          <w:marLeft w:val="0"/>
          <w:marRight w:val="0"/>
          <w:marTop w:val="0"/>
          <w:marBottom w:val="0"/>
          <w:divBdr>
            <w:top w:val="none" w:sz="0" w:space="0" w:color="auto"/>
            <w:left w:val="none" w:sz="0" w:space="0" w:color="auto"/>
            <w:bottom w:val="none" w:sz="0" w:space="0" w:color="auto"/>
            <w:right w:val="none" w:sz="0" w:space="0" w:color="auto"/>
          </w:divBdr>
        </w:div>
        <w:div w:id="1991597109">
          <w:marLeft w:val="0"/>
          <w:marRight w:val="0"/>
          <w:marTop w:val="0"/>
          <w:marBottom w:val="0"/>
          <w:divBdr>
            <w:top w:val="none" w:sz="0" w:space="0" w:color="auto"/>
            <w:left w:val="none" w:sz="0" w:space="0" w:color="auto"/>
            <w:bottom w:val="none" w:sz="0" w:space="0" w:color="auto"/>
            <w:right w:val="none" w:sz="0" w:space="0" w:color="auto"/>
          </w:divBdr>
        </w:div>
        <w:div w:id="2001880459">
          <w:marLeft w:val="0"/>
          <w:marRight w:val="0"/>
          <w:marTop w:val="0"/>
          <w:marBottom w:val="0"/>
          <w:divBdr>
            <w:top w:val="none" w:sz="0" w:space="0" w:color="auto"/>
            <w:left w:val="none" w:sz="0" w:space="0" w:color="auto"/>
            <w:bottom w:val="none" w:sz="0" w:space="0" w:color="auto"/>
            <w:right w:val="none" w:sz="0" w:space="0" w:color="auto"/>
          </w:divBdr>
        </w:div>
        <w:div w:id="245578974">
          <w:marLeft w:val="0"/>
          <w:marRight w:val="0"/>
          <w:marTop w:val="0"/>
          <w:marBottom w:val="0"/>
          <w:divBdr>
            <w:top w:val="none" w:sz="0" w:space="0" w:color="auto"/>
            <w:left w:val="none" w:sz="0" w:space="0" w:color="auto"/>
            <w:bottom w:val="none" w:sz="0" w:space="0" w:color="auto"/>
            <w:right w:val="none" w:sz="0" w:space="0" w:color="auto"/>
          </w:divBdr>
        </w:div>
        <w:div w:id="457066737">
          <w:marLeft w:val="0"/>
          <w:marRight w:val="0"/>
          <w:marTop w:val="0"/>
          <w:marBottom w:val="0"/>
          <w:divBdr>
            <w:top w:val="none" w:sz="0" w:space="0" w:color="auto"/>
            <w:left w:val="none" w:sz="0" w:space="0" w:color="auto"/>
            <w:bottom w:val="none" w:sz="0" w:space="0" w:color="auto"/>
            <w:right w:val="none" w:sz="0" w:space="0" w:color="auto"/>
          </w:divBdr>
        </w:div>
        <w:div w:id="1662349983">
          <w:marLeft w:val="0"/>
          <w:marRight w:val="0"/>
          <w:marTop w:val="0"/>
          <w:marBottom w:val="0"/>
          <w:divBdr>
            <w:top w:val="none" w:sz="0" w:space="0" w:color="auto"/>
            <w:left w:val="none" w:sz="0" w:space="0" w:color="auto"/>
            <w:bottom w:val="none" w:sz="0" w:space="0" w:color="auto"/>
            <w:right w:val="none" w:sz="0" w:space="0" w:color="auto"/>
          </w:divBdr>
        </w:div>
        <w:div w:id="1782144483">
          <w:marLeft w:val="0"/>
          <w:marRight w:val="0"/>
          <w:marTop w:val="0"/>
          <w:marBottom w:val="0"/>
          <w:divBdr>
            <w:top w:val="none" w:sz="0" w:space="0" w:color="auto"/>
            <w:left w:val="none" w:sz="0" w:space="0" w:color="auto"/>
            <w:bottom w:val="none" w:sz="0" w:space="0" w:color="auto"/>
            <w:right w:val="none" w:sz="0" w:space="0" w:color="auto"/>
          </w:divBdr>
        </w:div>
        <w:div w:id="35080975">
          <w:marLeft w:val="0"/>
          <w:marRight w:val="0"/>
          <w:marTop w:val="0"/>
          <w:marBottom w:val="0"/>
          <w:divBdr>
            <w:top w:val="none" w:sz="0" w:space="0" w:color="auto"/>
            <w:left w:val="none" w:sz="0" w:space="0" w:color="auto"/>
            <w:bottom w:val="none" w:sz="0" w:space="0" w:color="auto"/>
            <w:right w:val="none" w:sz="0" w:space="0" w:color="auto"/>
          </w:divBdr>
        </w:div>
        <w:div w:id="255483043">
          <w:marLeft w:val="0"/>
          <w:marRight w:val="0"/>
          <w:marTop w:val="0"/>
          <w:marBottom w:val="0"/>
          <w:divBdr>
            <w:top w:val="none" w:sz="0" w:space="0" w:color="auto"/>
            <w:left w:val="none" w:sz="0" w:space="0" w:color="auto"/>
            <w:bottom w:val="none" w:sz="0" w:space="0" w:color="auto"/>
            <w:right w:val="none" w:sz="0" w:space="0" w:color="auto"/>
          </w:divBdr>
        </w:div>
        <w:div w:id="1865317581">
          <w:marLeft w:val="0"/>
          <w:marRight w:val="0"/>
          <w:marTop w:val="0"/>
          <w:marBottom w:val="0"/>
          <w:divBdr>
            <w:top w:val="none" w:sz="0" w:space="0" w:color="auto"/>
            <w:left w:val="none" w:sz="0" w:space="0" w:color="auto"/>
            <w:bottom w:val="none" w:sz="0" w:space="0" w:color="auto"/>
            <w:right w:val="none" w:sz="0" w:space="0" w:color="auto"/>
          </w:divBdr>
        </w:div>
        <w:div w:id="77676331">
          <w:marLeft w:val="0"/>
          <w:marRight w:val="0"/>
          <w:marTop w:val="0"/>
          <w:marBottom w:val="0"/>
          <w:divBdr>
            <w:top w:val="none" w:sz="0" w:space="0" w:color="auto"/>
            <w:left w:val="none" w:sz="0" w:space="0" w:color="auto"/>
            <w:bottom w:val="none" w:sz="0" w:space="0" w:color="auto"/>
            <w:right w:val="none" w:sz="0" w:space="0" w:color="auto"/>
          </w:divBdr>
        </w:div>
        <w:div w:id="1989629712">
          <w:marLeft w:val="0"/>
          <w:marRight w:val="0"/>
          <w:marTop w:val="0"/>
          <w:marBottom w:val="0"/>
          <w:divBdr>
            <w:top w:val="none" w:sz="0" w:space="0" w:color="auto"/>
            <w:left w:val="none" w:sz="0" w:space="0" w:color="auto"/>
            <w:bottom w:val="none" w:sz="0" w:space="0" w:color="auto"/>
            <w:right w:val="none" w:sz="0" w:space="0" w:color="auto"/>
          </w:divBdr>
        </w:div>
        <w:div w:id="305743698">
          <w:marLeft w:val="0"/>
          <w:marRight w:val="0"/>
          <w:marTop w:val="0"/>
          <w:marBottom w:val="0"/>
          <w:divBdr>
            <w:top w:val="none" w:sz="0" w:space="0" w:color="auto"/>
            <w:left w:val="none" w:sz="0" w:space="0" w:color="auto"/>
            <w:bottom w:val="none" w:sz="0" w:space="0" w:color="auto"/>
            <w:right w:val="none" w:sz="0" w:space="0" w:color="auto"/>
          </w:divBdr>
        </w:div>
        <w:div w:id="518935447">
          <w:marLeft w:val="0"/>
          <w:marRight w:val="0"/>
          <w:marTop w:val="0"/>
          <w:marBottom w:val="0"/>
          <w:divBdr>
            <w:top w:val="none" w:sz="0" w:space="0" w:color="auto"/>
            <w:left w:val="none" w:sz="0" w:space="0" w:color="auto"/>
            <w:bottom w:val="none" w:sz="0" w:space="0" w:color="auto"/>
            <w:right w:val="none" w:sz="0" w:space="0" w:color="auto"/>
          </w:divBdr>
        </w:div>
        <w:div w:id="2073384060">
          <w:marLeft w:val="0"/>
          <w:marRight w:val="0"/>
          <w:marTop w:val="0"/>
          <w:marBottom w:val="0"/>
          <w:divBdr>
            <w:top w:val="none" w:sz="0" w:space="0" w:color="auto"/>
            <w:left w:val="none" w:sz="0" w:space="0" w:color="auto"/>
            <w:bottom w:val="none" w:sz="0" w:space="0" w:color="auto"/>
            <w:right w:val="none" w:sz="0" w:space="0" w:color="auto"/>
          </w:divBdr>
        </w:div>
        <w:div w:id="750003434">
          <w:marLeft w:val="0"/>
          <w:marRight w:val="0"/>
          <w:marTop w:val="0"/>
          <w:marBottom w:val="0"/>
          <w:divBdr>
            <w:top w:val="none" w:sz="0" w:space="0" w:color="auto"/>
            <w:left w:val="none" w:sz="0" w:space="0" w:color="auto"/>
            <w:bottom w:val="none" w:sz="0" w:space="0" w:color="auto"/>
            <w:right w:val="none" w:sz="0" w:space="0" w:color="auto"/>
          </w:divBdr>
        </w:div>
        <w:div w:id="753549642">
          <w:marLeft w:val="0"/>
          <w:marRight w:val="0"/>
          <w:marTop w:val="0"/>
          <w:marBottom w:val="0"/>
          <w:divBdr>
            <w:top w:val="none" w:sz="0" w:space="0" w:color="auto"/>
            <w:left w:val="none" w:sz="0" w:space="0" w:color="auto"/>
            <w:bottom w:val="none" w:sz="0" w:space="0" w:color="auto"/>
            <w:right w:val="none" w:sz="0" w:space="0" w:color="auto"/>
          </w:divBdr>
        </w:div>
        <w:div w:id="1215383604">
          <w:marLeft w:val="0"/>
          <w:marRight w:val="0"/>
          <w:marTop w:val="0"/>
          <w:marBottom w:val="0"/>
          <w:divBdr>
            <w:top w:val="none" w:sz="0" w:space="0" w:color="auto"/>
            <w:left w:val="none" w:sz="0" w:space="0" w:color="auto"/>
            <w:bottom w:val="none" w:sz="0" w:space="0" w:color="auto"/>
            <w:right w:val="none" w:sz="0" w:space="0" w:color="auto"/>
          </w:divBdr>
        </w:div>
        <w:div w:id="377173170">
          <w:marLeft w:val="0"/>
          <w:marRight w:val="0"/>
          <w:marTop w:val="0"/>
          <w:marBottom w:val="0"/>
          <w:divBdr>
            <w:top w:val="none" w:sz="0" w:space="0" w:color="auto"/>
            <w:left w:val="none" w:sz="0" w:space="0" w:color="auto"/>
            <w:bottom w:val="none" w:sz="0" w:space="0" w:color="auto"/>
            <w:right w:val="none" w:sz="0" w:space="0" w:color="auto"/>
          </w:divBdr>
        </w:div>
        <w:div w:id="935601357">
          <w:marLeft w:val="0"/>
          <w:marRight w:val="0"/>
          <w:marTop w:val="0"/>
          <w:marBottom w:val="0"/>
          <w:divBdr>
            <w:top w:val="none" w:sz="0" w:space="0" w:color="auto"/>
            <w:left w:val="none" w:sz="0" w:space="0" w:color="auto"/>
            <w:bottom w:val="none" w:sz="0" w:space="0" w:color="auto"/>
            <w:right w:val="none" w:sz="0" w:space="0" w:color="auto"/>
          </w:divBdr>
        </w:div>
        <w:div w:id="1915776471">
          <w:marLeft w:val="0"/>
          <w:marRight w:val="0"/>
          <w:marTop w:val="0"/>
          <w:marBottom w:val="0"/>
          <w:divBdr>
            <w:top w:val="none" w:sz="0" w:space="0" w:color="auto"/>
            <w:left w:val="none" w:sz="0" w:space="0" w:color="auto"/>
            <w:bottom w:val="none" w:sz="0" w:space="0" w:color="auto"/>
            <w:right w:val="none" w:sz="0" w:space="0" w:color="auto"/>
          </w:divBdr>
        </w:div>
        <w:div w:id="2075350046">
          <w:marLeft w:val="0"/>
          <w:marRight w:val="0"/>
          <w:marTop w:val="0"/>
          <w:marBottom w:val="0"/>
          <w:divBdr>
            <w:top w:val="none" w:sz="0" w:space="0" w:color="auto"/>
            <w:left w:val="none" w:sz="0" w:space="0" w:color="auto"/>
            <w:bottom w:val="none" w:sz="0" w:space="0" w:color="auto"/>
            <w:right w:val="none" w:sz="0" w:space="0" w:color="auto"/>
          </w:divBdr>
        </w:div>
        <w:div w:id="760837722">
          <w:marLeft w:val="0"/>
          <w:marRight w:val="0"/>
          <w:marTop w:val="0"/>
          <w:marBottom w:val="0"/>
          <w:divBdr>
            <w:top w:val="none" w:sz="0" w:space="0" w:color="auto"/>
            <w:left w:val="none" w:sz="0" w:space="0" w:color="auto"/>
            <w:bottom w:val="none" w:sz="0" w:space="0" w:color="auto"/>
            <w:right w:val="none" w:sz="0" w:space="0" w:color="auto"/>
          </w:divBdr>
        </w:div>
        <w:div w:id="317736767">
          <w:marLeft w:val="0"/>
          <w:marRight w:val="0"/>
          <w:marTop w:val="0"/>
          <w:marBottom w:val="0"/>
          <w:divBdr>
            <w:top w:val="none" w:sz="0" w:space="0" w:color="auto"/>
            <w:left w:val="none" w:sz="0" w:space="0" w:color="auto"/>
            <w:bottom w:val="none" w:sz="0" w:space="0" w:color="auto"/>
            <w:right w:val="none" w:sz="0" w:space="0" w:color="auto"/>
          </w:divBdr>
        </w:div>
        <w:div w:id="1500466567">
          <w:marLeft w:val="0"/>
          <w:marRight w:val="0"/>
          <w:marTop w:val="0"/>
          <w:marBottom w:val="0"/>
          <w:divBdr>
            <w:top w:val="none" w:sz="0" w:space="0" w:color="auto"/>
            <w:left w:val="none" w:sz="0" w:space="0" w:color="auto"/>
            <w:bottom w:val="none" w:sz="0" w:space="0" w:color="auto"/>
            <w:right w:val="none" w:sz="0" w:space="0" w:color="auto"/>
          </w:divBdr>
        </w:div>
        <w:div w:id="1272589325">
          <w:marLeft w:val="0"/>
          <w:marRight w:val="0"/>
          <w:marTop w:val="0"/>
          <w:marBottom w:val="0"/>
          <w:divBdr>
            <w:top w:val="none" w:sz="0" w:space="0" w:color="auto"/>
            <w:left w:val="none" w:sz="0" w:space="0" w:color="auto"/>
            <w:bottom w:val="none" w:sz="0" w:space="0" w:color="auto"/>
            <w:right w:val="none" w:sz="0" w:space="0" w:color="auto"/>
          </w:divBdr>
        </w:div>
        <w:div w:id="207836413">
          <w:marLeft w:val="0"/>
          <w:marRight w:val="0"/>
          <w:marTop w:val="0"/>
          <w:marBottom w:val="0"/>
          <w:divBdr>
            <w:top w:val="none" w:sz="0" w:space="0" w:color="auto"/>
            <w:left w:val="none" w:sz="0" w:space="0" w:color="auto"/>
            <w:bottom w:val="none" w:sz="0" w:space="0" w:color="auto"/>
            <w:right w:val="none" w:sz="0" w:space="0" w:color="auto"/>
          </w:divBdr>
        </w:div>
        <w:div w:id="110633479">
          <w:marLeft w:val="0"/>
          <w:marRight w:val="0"/>
          <w:marTop w:val="0"/>
          <w:marBottom w:val="0"/>
          <w:divBdr>
            <w:top w:val="none" w:sz="0" w:space="0" w:color="auto"/>
            <w:left w:val="none" w:sz="0" w:space="0" w:color="auto"/>
            <w:bottom w:val="none" w:sz="0" w:space="0" w:color="auto"/>
            <w:right w:val="none" w:sz="0" w:space="0" w:color="auto"/>
          </w:divBdr>
        </w:div>
        <w:div w:id="2104688656">
          <w:marLeft w:val="0"/>
          <w:marRight w:val="0"/>
          <w:marTop w:val="0"/>
          <w:marBottom w:val="0"/>
          <w:divBdr>
            <w:top w:val="none" w:sz="0" w:space="0" w:color="auto"/>
            <w:left w:val="none" w:sz="0" w:space="0" w:color="auto"/>
            <w:bottom w:val="none" w:sz="0" w:space="0" w:color="auto"/>
            <w:right w:val="none" w:sz="0" w:space="0" w:color="auto"/>
          </w:divBdr>
        </w:div>
        <w:div w:id="2083987633">
          <w:marLeft w:val="0"/>
          <w:marRight w:val="0"/>
          <w:marTop w:val="0"/>
          <w:marBottom w:val="0"/>
          <w:divBdr>
            <w:top w:val="none" w:sz="0" w:space="0" w:color="auto"/>
            <w:left w:val="none" w:sz="0" w:space="0" w:color="auto"/>
            <w:bottom w:val="none" w:sz="0" w:space="0" w:color="auto"/>
            <w:right w:val="none" w:sz="0" w:space="0" w:color="auto"/>
          </w:divBdr>
        </w:div>
        <w:div w:id="686562843">
          <w:marLeft w:val="0"/>
          <w:marRight w:val="0"/>
          <w:marTop w:val="0"/>
          <w:marBottom w:val="0"/>
          <w:divBdr>
            <w:top w:val="none" w:sz="0" w:space="0" w:color="auto"/>
            <w:left w:val="none" w:sz="0" w:space="0" w:color="auto"/>
            <w:bottom w:val="none" w:sz="0" w:space="0" w:color="auto"/>
            <w:right w:val="none" w:sz="0" w:space="0" w:color="auto"/>
          </w:divBdr>
        </w:div>
        <w:div w:id="163279306">
          <w:marLeft w:val="0"/>
          <w:marRight w:val="0"/>
          <w:marTop w:val="0"/>
          <w:marBottom w:val="0"/>
          <w:divBdr>
            <w:top w:val="none" w:sz="0" w:space="0" w:color="auto"/>
            <w:left w:val="none" w:sz="0" w:space="0" w:color="auto"/>
            <w:bottom w:val="none" w:sz="0" w:space="0" w:color="auto"/>
            <w:right w:val="none" w:sz="0" w:space="0" w:color="auto"/>
          </w:divBdr>
        </w:div>
        <w:div w:id="77212701">
          <w:marLeft w:val="0"/>
          <w:marRight w:val="0"/>
          <w:marTop w:val="0"/>
          <w:marBottom w:val="0"/>
          <w:divBdr>
            <w:top w:val="none" w:sz="0" w:space="0" w:color="auto"/>
            <w:left w:val="none" w:sz="0" w:space="0" w:color="auto"/>
            <w:bottom w:val="none" w:sz="0" w:space="0" w:color="auto"/>
            <w:right w:val="none" w:sz="0" w:space="0" w:color="auto"/>
          </w:divBdr>
        </w:div>
        <w:div w:id="1920168242">
          <w:marLeft w:val="0"/>
          <w:marRight w:val="0"/>
          <w:marTop w:val="0"/>
          <w:marBottom w:val="0"/>
          <w:divBdr>
            <w:top w:val="none" w:sz="0" w:space="0" w:color="auto"/>
            <w:left w:val="none" w:sz="0" w:space="0" w:color="auto"/>
            <w:bottom w:val="none" w:sz="0" w:space="0" w:color="auto"/>
            <w:right w:val="none" w:sz="0" w:space="0" w:color="auto"/>
          </w:divBdr>
        </w:div>
        <w:div w:id="742263434">
          <w:marLeft w:val="0"/>
          <w:marRight w:val="0"/>
          <w:marTop w:val="0"/>
          <w:marBottom w:val="0"/>
          <w:divBdr>
            <w:top w:val="none" w:sz="0" w:space="0" w:color="auto"/>
            <w:left w:val="none" w:sz="0" w:space="0" w:color="auto"/>
            <w:bottom w:val="none" w:sz="0" w:space="0" w:color="auto"/>
            <w:right w:val="none" w:sz="0" w:space="0" w:color="auto"/>
          </w:divBdr>
        </w:div>
        <w:div w:id="1836409555">
          <w:marLeft w:val="0"/>
          <w:marRight w:val="0"/>
          <w:marTop w:val="0"/>
          <w:marBottom w:val="0"/>
          <w:divBdr>
            <w:top w:val="none" w:sz="0" w:space="0" w:color="auto"/>
            <w:left w:val="none" w:sz="0" w:space="0" w:color="auto"/>
            <w:bottom w:val="none" w:sz="0" w:space="0" w:color="auto"/>
            <w:right w:val="none" w:sz="0" w:space="0" w:color="auto"/>
          </w:divBdr>
        </w:div>
        <w:div w:id="1395810120">
          <w:marLeft w:val="0"/>
          <w:marRight w:val="0"/>
          <w:marTop w:val="0"/>
          <w:marBottom w:val="0"/>
          <w:divBdr>
            <w:top w:val="none" w:sz="0" w:space="0" w:color="auto"/>
            <w:left w:val="none" w:sz="0" w:space="0" w:color="auto"/>
            <w:bottom w:val="none" w:sz="0" w:space="0" w:color="auto"/>
            <w:right w:val="none" w:sz="0" w:space="0" w:color="auto"/>
          </w:divBdr>
        </w:div>
        <w:div w:id="1648239281">
          <w:marLeft w:val="0"/>
          <w:marRight w:val="0"/>
          <w:marTop w:val="0"/>
          <w:marBottom w:val="0"/>
          <w:divBdr>
            <w:top w:val="none" w:sz="0" w:space="0" w:color="auto"/>
            <w:left w:val="none" w:sz="0" w:space="0" w:color="auto"/>
            <w:bottom w:val="none" w:sz="0" w:space="0" w:color="auto"/>
            <w:right w:val="none" w:sz="0" w:space="0" w:color="auto"/>
          </w:divBdr>
        </w:div>
        <w:div w:id="1829901299">
          <w:marLeft w:val="0"/>
          <w:marRight w:val="0"/>
          <w:marTop w:val="0"/>
          <w:marBottom w:val="0"/>
          <w:divBdr>
            <w:top w:val="none" w:sz="0" w:space="0" w:color="auto"/>
            <w:left w:val="none" w:sz="0" w:space="0" w:color="auto"/>
            <w:bottom w:val="none" w:sz="0" w:space="0" w:color="auto"/>
            <w:right w:val="none" w:sz="0" w:space="0" w:color="auto"/>
          </w:divBdr>
        </w:div>
        <w:div w:id="1534883885">
          <w:marLeft w:val="0"/>
          <w:marRight w:val="0"/>
          <w:marTop w:val="0"/>
          <w:marBottom w:val="0"/>
          <w:divBdr>
            <w:top w:val="none" w:sz="0" w:space="0" w:color="auto"/>
            <w:left w:val="none" w:sz="0" w:space="0" w:color="auto"/>
            <w:bottom w:val="none" w:sz="0" w:space="0" w:color="auto"/>
            <w:right w:val="none" w:sz="0" w:space="0" w:color="auto"/>
          </w:divBdr>
        </w:div>
        <w:div w:id="1926067307">
          <w:marLeft w:val="0"/>
          <w:marRight w:val="0"/>
          <w:marTop w:val="0"/>
          <w:marBottom w:val="0"/>
          <w:divBdr>
            <w:top w:val="none" w:sz="0" w:space="0" w:color="auto"/>
            <w:left w:val="none" w:sz="0" w:space="0" w:color="auto"/>
            <w:bottom w:val="none" w:sz="0" w:space="0" w:color="auto"/>
            <w:right w:val="none" w:sz="0" w:space="0" w:color="auto"/>
          </w:divBdr>
        </w:div>
        <w:div w:id="1696349451">
          <w:marLeft w:val="0"/>
          <w:marRight w:val="0"/>
          <w:marTop w:val="0"/>
          <w:marBottom w:val="0"/>
          <w:divBdr>
            <w:top w:val="none" w:sz="0" w:space="0" w:color="auto"/>
            <w:left w:val="none" w:sz="0" w:space="0" w:color="auto"/>
            <w:bottom w:val="none" w:sz="0" w:space="0" w:color="auto"/>
            <w:right w:val="none" w:sz="0" w:space="0" w:color="auto"/>
          </w:divBdr>
        </w:div>
        <w:div w:id="2036418546">
          <w:marLeft w:val="0"/>
          <w:marRight w:val="0"/>
          <w:marTop w:val="0"/>
          <w:marBottom w:val="0"/>
          <w:divBdr>
            <w:top w:val="none" w:sz="0" w:space="0" w:color="auto"/>
            <w:left w:val="none" w:sz="0" w:space="0" w:color="auto"/>
            <w:bottom w:val="none" w:sz="0" w:space="0" w:color="auto"/>
            <w:right w:val="none" w:sz="0" w:space="0" w:color="auto"/>
          </w:divBdr>
        </w:div>
        <w:div w:id="933828562">
          <w:marLeft w:val="0"/>
          <w:marRight w:val="0"/>
          <w:marTop w:val="0"/>
          <w:marBottom w:val="0"/>
          <w:divBdr>
            <w:top w:val="none" w:sz="0" w:space="0" w:color="auto"/>
            <w:left w:val="none" w:sz="0" w:space="0" w:color="auto"/>
            <w:bottom w:val="none" w:sz="0" w:space="0" w:color="auto"/>
            <w:right w:val="none" w:sz="0" w:space="0" w:color="auto"/>
          </w:divBdr>
        </w:div>
        <w:div w:id="1327896531">
          <w:marLeft w:val="0"/>
          <w:marRight w:val="0"/>
          <w:marTop w:val="0"/>
          <w:marBottom w:val="0"/>
          <w:divBdr>
            <w:top w:val="none" w:sz="0" w:space="0" w:color="auto"/>
            <w:left w:val="none" w:sz="0" w:space="0" w:color="auto"/>
            <w:bottom w:val="none" w:sz="0" w:space="0" w:color="auto"/>
            <w:right w:val="none" w:sz="0" w:space="0" w:color="auto"/>
          </w:divBdr>
        </w:div>
        <w:div w:id="2081053698">
          <w:marLeft w:val="0"/>
          <w:marRight w:val="0"/>
          <w:marTop w:val="0"/>
          <w:marBottom w:val="0"/>
          <w:divBdr>
            <w:top w:val="none" w:sz="0" w:space="0" w:color="auto"/>
            <w:left w:val="none" w:sz="0" w:space="0" w:color="auto"/>
            <w:bottom w:val="none" w:sz="0" w:space="0" w:color="auto"/>
            <w:right w:val="none" w:sz="0" w:space="0" w:color="auto"/>
          </w:divBdr>
        </w:div>
        <w:div w:id="1822649560">
          <w:marLeft w:val="0"/>
          <w:marRight w:val="0"/>
          <w:marTop w:val="0"/>
          <w:marBottom w:val="0"/>
          <w:divBdr>
            <w:top w:val="none" w:sz="0" w:space="0" w:color="auto"/>
            <w:left w:val="none" w:sz="0" w:space="0" w:color="auto"/>
            <w:bottom w:val="none" w:sz="0" w:space="0" w:color="auto"/>
            <w:right w:val="none" w:sz="0" w:space="0" w:color="auto"/>
          </w:divBdr>
        </w:div>
        <w:div w:id="1253776312">
          <w:marLeft w:val="0"/>
          <w:marRight w:val="0"/>
          <w:marTop w:val="0"/>
          <w:marBottom w:val="0"/>
          <w:divBdr>
            <w:top w:val="none" w:sz="0" w:space="0" w:color="auto"/>
            <w:left w:val="none" w:sz="0" w:space="0" w:color="auto"/>
            <w:bottom w:val="none" w:sz="0" w:space="0" w:color="auto"/>
            <w:right w:val="none" w:sz="0" w:space="0" w:color="auto"/>
          </w:divBdr>
        </w:div>
        <w:div w:id="1996034433">
          <w:marLeft w:val="0"/>
          <w:marRight w:val="0"/>
          <w:marTop w:val="0"/>
          <w:marBottom w:val="0"/>
          <w:divBdr>
            <w:top w:val="none" w:sz="0" w:space="0" w:color="auto"/>
            <w:left w:val="none" w:sz="0" w:space="0" w:color="auto"/>
            <w:bottom w:val="none" w:sz="0" w:space="0" w:color="auto"/>
            <w:right w:val="none" w:sz="0" w:space="0" w:color="auto"/>
          </w:divBdr>
        </w:div>
        <w:div w:id="232618700">
          <w:marLeft w:val="0"/>
          <w:marRight w:val="0"/>
          <w:marTop w:val="0"/>
          <w:marBottom w:val="0"/>
          <w:divBdr>
            <w:top w:val="none" w:sz="0" w:space="0" w:color="auto"/>
            <w:left w:val="none" w:sz="0" w:space="0" w:color="auto"/>
            <w:bottom w:val="none" w:sz="0" w:space="0" w:color="auto"/>
            <w:right w:val="none" w:sz="0" w:space="0" w:color="auto"/>
          </w:divBdr>
        </w:div>
        <w:div w:id="463503124">
          <w:marLeft w:val="0"/>
          <w:marRight w:val="0"/>
          <w:marTop w:val="0"/>
          <w:marBottom w:val="0"/>
          <w:divBdr>
            <w:top w:val="none" w:sz="0" w:space="0" w:color="auto"/>
            <w:left w:val="none" w:sz="0" w:space="0" w:color="auto"/>
            <w:bottom w:val="none" w:sz="0" w:space="0" w:color="auto"/>
            <w:right w:val="none" w:sz="0" w:space="0" w:color="auto"/>
          </w:divBdr>
        </w:div>
        <w:div w:id="1076901098">
          <w:marLeft w:val="0"/>
          <w:marRight w:val="0"/>
          <w:marTop w:val="0"/>
          <w:marBottom w:val="0"/>
          <w:divBdr>
            <w:top w:val="none" w:sz="0" w:space="0" w:color="auto"/>
            <w:left w:val="none" w:sz="0" w:space="0" w:color="auto"/>
            <w:bottom w:val="none" w:sz="0" w:space="0" w:color="auto"/>
            <w:right w:val="none" w:sz="0" w:space="0" w:color="auto"/>
          </w:divBdr>
        </w:div>
        <w:div w:id="470904802">
          <w:marLeft w:val="0"/>
          <w:marRight w:val="0"/>
          <w:marTop w:val="0"/>
          <w:marBottom w:val="0"/>
          <w:divBdr>
            <w:top w:val="none" w:sz="0" w:space="0" w:color="auto"/>
            <w:left w:val="none" w:sz="0" w:space="0" w:color="auto"/>
            <w:bottom w:val="none" w:sz="0" w:space="0" w:color="auto"/>
            <w:right w:val="none" w:sz="0" w:space="0" w:color="auto"/>
          </w:divBdr>
        </w:div>
        <w:div w:id="1431390134">
          <w:marLeft w:val="0"/>
          <w:marRight w:val="0"/>
          <w:marTop w:val="0"/>
          <w:marBottom w:val="0"/>
          <w:divBdr>
            <w:top w:val="none" w:sz="0" w:space="0" w:color="auto"/>
            <w:left w:val="none" w:sz="0" w:space="0" w:color="auto"/>
            <w:bottom w:val="none" w:sz="0" w:space="0" w:color="auto"/>
            <w:right w:val="none" w:sz="0" w:space="0" w:color="auto"/>
          </w:divBdr>
        </w:div>
        <w:div w:id="736316634">
          <w:marLeft w:val="0"/>
          <w:marRight w:val="0"/>
          <w:marTop w:val="0"/>
          <w:marBottom w:val="0"/>
          <w:divBdr>
            <w:top w:val="none" w:sz="0" w:space="0" w:color="auto"/>
            <w:left w:val="none" w:sz="0" w:space="0" w:color="auto"/>
            <w:bottom w:val="none" w:sz="0" w:space="0" w:color="auto"/>
            <w:right w:val="none" w:sz="0" w:space="0" w:color="auto"/>
          </w:divBdr>
        </w:div>
        <w:div w:id="1882790912">
          <w:marLeft w:val="0"/>
          <w:marRight w:val="0"/>
          <w:marTop w:val="0"/>
          <w:marBottom w:val="0"/>
          <w:divBdr>
            <w:top w:val="none" w:sz="0" w:space="0" w:color="auto"/>
            <w:left w:val="none" w:sz="0" w:space="0" w:color="auto"/>
            <w:bottom w:val="none" w:sz="0" w:space="0" w:color="auto"/>
            <w:right w:val="none" w:sz="0" w:space="0" w:color="auto"/>
          </w:divBdr>
        </w:div>
        <w:div w:id="1009453264">
          <w:marLeft w:val="0"/>
          <w:marRight w:val="0"/>
          <w:marTop w:val="0"/>
          <w:marBottom w:val="0"/>
          <w:divBdr>
            <w:top w:val="none" w:sz="0" w:space="0" w:color="auto"/>
            <w:left w:val="none" w:sz="0" w:space="0" w:color="auto"/>
            <w:bottom w:val="none" w:sz="0" w:space="0" w:color="auto"/>
            <w:right w:val="none" w:sz="0" w:space="0" w:color="auto"/>
          </w:divBdr>
        </w:div>
        <w:div w:id="505285629">
          <w:marLeft w:val="0"/>
          <w:marRight w:val="0"/>
          <w:marTop w:val="0"/>
          <w:marBottom w:val="0"/>
          <w:divBdr>
            <w:top w:val="none" w:sz="0" w:space="0" w:color="auto"/>
            <w:left w:val="none" w:sz="0" w:space="0" w:color="auto"/>
            <w:bottom w:val="none" w:sz="0" w:space="0" w:color="auto"/>
            <w:right w:val="none" w:sz="0" w:space="0" w:color="auto"/>
          </w:divBdr>
        </w:div>
        <w:div w:id="1698699049">
          <w:marLeft w:val="0"/>
          <w:marRight w:val="0"/>
          <w:marTop w:val="0"/>
          <w:marBottom w:val="0"/>
          <w:divBdr>
            <w:top w:val="none" w:sz="0" w:space="0" w:color="auto"/>
            <w:left w:val="none" w:sz="0" w:space="0" w:color="auto"/>
            <w:bottom w:val="none" w:sz="0" w:space="0" w:color="auto"/>
            <w:right w:val="none" w:sz="0" w:space="0" w:color="auto"/>
          </w:divBdr>
        </w:div>
        <w:div w:id="487329851">
          <w:marLeft w:val="0"/>
          <w:marRight w:val="0"/>
          <w:marTop w:val="0"/>
          <w:marBottom w:val="0"/>
          <w:divBdr>
            <w:top w:val="none" w:sz="0" w:space="0" w:color="auto"/>
            <w:left w:val="none" w:sz="0" w:space="0" w:color="auto"/>
            <w:bottom w:val="none" w:sz="0" w:space="0" w:color="auto"/>
            <w:right w:val="none" w:sz="0" w:space="0" w:color="auto"/>
          </w:divBdr>
        </w:div>
        <w:div w:id="694354555">
          <w:marLeft w:val="0"/>
          <w:marRight w:val="0"/>
          <w:marTop w:val="0"/>
          <w:marBottom w:val="0"/>
          <w:divBdr>
            <w:top w:val="none" w:sz="0" w:space="0" w:color="auto"/>
            <w:left w:val="none" w:sz="0" w:space="0" w:color="auto"/>
            <w:bottom w:val="none" w:sz="0" w:space="0" w:color="auto"/>
            <w:right w:val="none" w:sz="0" w:space="0" w:color="auto"/>
          </w:divBdr>
        </w:div>
        <w:div w:id="899680934">
          <w:marLeft w:val="0"/>
          <w:marRight w:val="0"/>
          <w:marTop w:val="0"/>
          <w:marBottom w:val="0"/>
          <w:divBdr>
            <w:top w:val="none" w:sz="0" w:space="0" w:color="auto"/>
            <w:left w:val="none" w:sz="0" w:space="0" w:color="auto"/>
            <w:bottom w:val="none" w:sz="0" w:space="0" w:color="auto"/>
            <w:right w:val="none" w:sz="0" w:space="0" w:color="auto"/>
          </w:divBdr>
        </w:div>
        <w:div w:id="361978809">
          <w:marLeft w:val="0"/>
          <w:marRight w:val="0"/>
          <w:marTop w:val="0"/>
          <w:marBottom w:val="0"/>
          <w:divBdr>
            <w:top w:val="none" w:sz="0" w:space="0" w:color="auto"/>
            <w:left w:val="none" w:sz="0" w:space="0" w:color="auto"/>
            <w:bottom w:val="none" w:sz="0" w:space="0" w:color="auto"/>
            <w:right w:val="none" w:sz="0" w:space="0" w:color="auto"/>
          </w:divBdr>
        </w:div>
        <w:div w:id="1876693889">
          <w:marLeft w:val="0"/>
          <w:marRight w:val="0"/>
          <w:marTop w:val="0"/>
          <w:marBottom w:val="0"/>
          <w:divBdr>
            <w:top w:val="none" w:sz="0" w:space="0" w:color="auto"/>
            <w:left w:val="none" w:sz="0" w:space="0" w:color="auto"/>
            <w:bottom w:val="none" w:sz="0" w:space="0" w:color="auto"/>
            <w:right w:val="none" w:sz="0" w:space="0" w:color="auto"/>
          </w:divBdr>
        </w:div>
        <w:div w:id="1379936083">
          <w:marLeft w:val="0"/>
          <w:marRight w:val="0"/>
          <w:marTop w:val="0"/>
          <w:marBottom w:val="0"/>
          <w:divBdr>
            <w:top w:val="none" w:sz="0" w:space="0" w:color="auto"/>
            <w:left w:val="none" w:sz="0" w:space="0" w:color="auto"/>
            <w:bottom w:val="none" w:sz="0" w:space="0" w:color="auto"/>
            <w:right w:val="none" w:sz="0" w:space="0" w:color="auto"/>
          </w:divBdr>
        </w:div>
        <w:div w:id="597641905">
          <w:marLeft w:val="0"/>
          <w:marRight w:val="0"/>
          <w:marTop w:val="0"/>
          <w:marBottom w:val="0"/>
          <w:divBdr>
            <w:top w:val="none" w:sz="0" w:space="0" w:color="auto"/>
            <w:left w:val="none" w:sz="0" w:space="0" w:color="auto"/>
            <w:bottom w:val="none" w:sz="0" w:space="0" w:color="auto"/>
            <w:right w:val="none" w:sz="0" w:space="0" w:color="auto"/>
          </w:divBdr>
        </w:div>
        <w:div w:id="225723899">
          <w:marLeft w:val="0"/>
          <w:marRight w:val="0"/>
          <w:marTop w:val="0"/>
          <w:marBottom w:val="0"/>
          <w:divBdr>
            <w:top w:val="none" w:sz="0" w:space="0" w:color="auto"/>
            <w:left w:val="none" w:sz="0" w:space="0" w:color="auto"/>
            <w:bottom w:val="none" w:sz="0" w:space="0" w:color="auto"/>
            <w:right w:val="none" w:sz="0" w:space="0" w:color="auto"/>
          </w:divBdr>
        </w:div>
        <w:div w:id="1214853410">
          <w:marLeft w:val="0"/>
          <w:marRight w:val="0"/>
          <w:marTop w:val="0"/>
          <w:marBottom w:val="0"/>
          <w:divBdr>
            <w:top w:val="none" w:sz="0" w:space="0" w:color="auto"/>
            <w:left w:val="none" w:sz="0" w:space="0" w:color="auto"/>
            <w:bottom w:val="none" w:sz="0" w:space="0" w:color="auto"/>
            <w:right w:val="none" w:sz="0" w:space="0" w:color="auto"/>
          </w:divBdr>
        </w:div>
        <w:div w:id="2026207769">
          <w:marLeft w:val="0"/>
          <w:marRight w:val="0"/>
          <w:marTop w:val="0"/>
          <w:marBottom w:val="0"/>
          <w:divBdr>
            <w:top w:val="none" w:sz="0" w:space="0" w:color="auto"/>
            <w:left w:val="none" w:sz="0" w:space="0" w:color="auto"/>
            <w:bottom w:val="none" w:sz="0" w:space="0" w:color="auto"/>
            <w:right w:val="none" w:sz="0" w:space="0" w:color="auto"/>
          </w:divBdr>
        </w:div>
        <w:div w:id="908807743">
          <w:marLeft w:val="0"/>
          <w:marRight w:val="0"/>
          <w:marTop w:val="0"/>
          <w:marBottom w:val="0"/>
          <w:divBdr>
            <w:top w:val="none" w:sz="0" w:space="0" w:color="auto"/>
            <w:left w:val="none" w:sz="0" w:space="0" w:color="auto"/>
            <w:bottom w:val="none" w:sz="0" w:space="0" w:color="auto"/>
            <w:right w:val="none" w:sz="0" w:space="0" w:color="auto"/>
          </w:divBdr>
        </w:div>
        <w:div w:id="1920210532">
          <w:marLeft w:val="0"/>
          <w:marRight w:val="0"/>
          <w:marTop w:val="0"/>
          <w:marBottom w:val="0"/>
          <w:divBdr>
            <w:top w:val="none" w:sz="0" w:space="0" w:color="auto"/>
            <w:left w:val="none" w:sz="0" w:space="0" w:color="auto"/>
            <w:bottom w:val="none" w:sz="0" w:space="0" w:color="auto"/>
            <w:right w:val="none" w:sz="0" w:space="0" w:color="auto"/>
          </w:divBdr>
        </w:div>
        <w:div w:id="105201766">
          <w:marLeft w:val="0"/>
          <w:marRight w:val="0"/>
          <w:marTop w:val="0"/>
          <w:marBottom w:val="0"/>
          <w:divBdr>
            <w:top w:val="none" w:sz="0" w:space="0" w:color="auto"/>
            <w:left w:val="none" w:sz="0" w:space="0" w:color="auto"/>
            <w:bottom w:val="none" w:sz="0" w:space="0" w:color="auto"/>
            <w:right w:val="none" w:sz="0" w:space="0" w:color="auto"/>
          </w:divBdr>
        </w:div>
        <w:div w:id="322856039">
          <w:marLeft w:val="0"/>
          <w:marRight w:val="0"/>
          <w:marTop w:val="0"/>
          <w:marBottom w:val="0"/>
          <w:divBdr>
            <w:top w:val="none" w:sz="0" w:space="0" w:color="auto"/>
            <w:left w:val="none" w:sz="0" w:space="0" w:color="auto"/>
            <w:bottom w:val="none" w:sz="0" w:space="0" w:color="auto"/>
            <w:right w:val="none" w:sz="0" w:space="0" w:color="auto"/>
          </w:divBdr>
        </w:div>
        <w:div w:id="2011252791">
          <w:marLeft w:val="0"/>
          <w:marRight w:val="0"/>
          <w:marTop w:val="0"/>
          <w:marBottom w:val="0"/>
          <w:divBdr>
            <w:top w:val="none" w:sz="0" w:space="0" w:color="auto"/>
            <w:left w:val="none" w:sz="0" w:space="0" w:color="auto"/>
            <w:bottom w:val="none" w:sz="0" w:space="0" w:color="auto"/>
            <w:right w:val="none" w:sz="0" w:space="0" w:color="auto"/>
          </w:divBdr>
        </w:div>
        <w:div w:id="103968574">
          <w:marLeft w:val="0"/>
          <w:marRight w:val="0"/>
          <w:marTop w:val="0"/>
          <w:marBottom w:val="0"/>
          <w:divBdr>
            <w:top w:val="none" w:sz="0" w:space="0" w:color="auto"/>
            <w:left w:val="none" w:sz="0" w:space="0" w:color="auto"/>
            <w:bottom w:val="none" w:sz="0" w:space="0" w:color="auto"/>
            <w:right w:val="none" w:sz="0" w:space="0" w:color="auto"/>
          </w:divBdr>
        </w:div>
        <w:div w:id="1300577466">
          <w:marLeft w:val="0"/>
          <w:marRight w:val="0"/>
          <w:marTop w:val="0"/>
          <w:marBottom w:val="0"/>
          <w:divBdr>
            <w:top w:val="none" w:sz="0" w:space="0" w:color="auto"/>
            <w:left w:val="none" w:sz="0" w:space="0" w:color="auto"/>
            <w:bottom w:val="none" w:sz="0" w:space="0" w:color="auto"/>
            <w:right w:val="none" w:sz="0" w:space="0" w:color="auto"/>
          </w:divBdr>
        </w:div>
        <w:div w:id="1474757271">
          <w:marLeft w:val="0"/>
          <w:marRight w:val="0"/>
          <w:marTop w:val="0"/>
          <w:marBottom w:val="0"/>
          <w:divBdr>
            <w:top w:val="none" w:sz="0" w:space="0" w:color="auto"/>
            <w:left w:val="none" w:sz="0" w:space="0" w:color="auto"/>
            <w:bottom w:val="none" w:sz="0" w:space="0" w:color="auto"/>
            <w:right w:val="none" w:sz="0" w:space="0" w:color="auto"/>
          </w:divBdr>
        </w:div>
        <w:div w:id="1390611803">
          <w:marLeft w:val="0"/>
          <w:marRight w:val="0"/>
          <w:marTop w:val="0"/>
          <w:marBottom w:val="0"/>
          <w:divBdr>
            <w:top w:val="none" w:sz="0" w:space="0" w:color="auto"/>
            <w:left w:val="none" w:sz="0" w:space="0" w:color="auto"/>
            <w:bottom w:val="none" w:sz="0" w:space="0" w:color="auto"/>
            <w:right w:val="none" w:sz="0" w:space="0" w:color="auto"/>
          </w:divBdr>
        </w:div>
        <w:div w:id="1788085432">
          <w:marLeft w:val="0"/>
          <w:marRight w:val="0"/>
          <w:marTop w:val="0"/>
          <w:marBottom w:val="0"/>
          <w:divBdr>
            <w:top w:val="none" w:sz="0" w:space="0" w:color="auto"/>
            <w:left w:val="none" w:sz="0" w:space="0" w:color="auto"/>
            <w:bottom w:val="none" w:sz="0" w:space="0" w:color="auto"/>
            <w:right w:val="none" w:sz="0" w:space="0" w:color="auto"/>
          </w:divBdr>
        </w:div>
        <w:div w:id="247420669">
          <w:marLeft w:val="0"/>
          <w:marRight w:val="0"/>
          <w:marTop w:val="0"/>
          <w:marBottom w:val="0"/>
          <w:divBdr>
            <w:top w:val="none" w:sz="0" w:space="0" w:color="auto"/>
            <w:left w:val="none" w:sz="0" w:space="0" w:color="auto"/>
            <w:bottom w:val="none" w:sz="0" w:space="0" w:color="auto"/>
            <w:right w:val="none" w:sz="0" w:space="0" w:color="auto"/>
          </w:divBdr>
        </w:div>
        <w:div w:id="1378971402">
          <w:marLeft w:val="0"/>
          <w:marRight w:val="0"/>
          <w:marTop w:val="0"/>
          <w:marBottom w:val="0"/>
          <w:divBdr>
            <w:top w:val="none" w:sz="0" w:space="0" w:color="auto"/>
            <w:left w:val="none" w:sz="0" w:space="0" w:color="auto"/>
            <w:bottom w:val="none" w:sz="0" w:space="0" w:color="auto"/>
            <w:right w:val="none" w:sz="0" w:space="0" w:color="auto"/>
          </w:divBdr>
        </w:div>
        <w:div w:id="142623377">
          <w:marLeft w:val="0"/>
          <w:marRight w:val="0"/>
          <w:marTop w:val="0"/>
          <w:marBottom w:val="0"/>
          <w:divBdr>
            <w:top w:val="none" w:sz="0" w:space="0" w:color="auto"/>
            <w:left w:val="none" w:sz="0" w:space="0" w:color="auto"/>
            <w:bottom w:val="none" w:sz="0" w:space="0" w:color="auto"/>
            <w:right w:val="none" w:sz="0" w:space="0" w:color="auto"/>
          </w:divBdr>
        </w:div>
        <w:div w:id="1105732754">
          <w:marLeft w:val="0"/>
          <w:marRight w:val="0"/>
          <w:marTop w:val="0"/>
          <w:marBottom w:val="0"/>
          <w:divBdr>
            <w:top w:val="none" w:sz="0" w:space="0" w:color="auto"/>
            <w:left w:val="none" w:sz="0" w:space="0" w:color="auto"/>
            <w:bottom w:val="none" w:sz="0" w:space="0" w:color="auto"/>
            <w:right w:val="none" w:sz="0" w:space="0" w:color="auto"/>
          </w:divBdr>
        </w:div>
        <w:div w:id="430127189">
          <w:marLeft w:val="0"/>
          <w:marRight w:val="0"/>
          <w:marTop w:val="0"/>
          <w:marBottom w:val="0"/>
          <w:divBdr>
            <w:top w:val="none" w:sz="0" w:space="0" w:color="auto"/>
            <w:left w:val="none" w:sz="0" w:space="0" w:color="auto"/>
            <w:bottom w:val="none" w:sz="0" w:space="0" w:color="auto"/>
            <w:right w:val="none" w:sz="0" w:space="0" w:color="auto"/>
          </w:divBdr>
        </w:div>
        <w:div w:id="603072614">
          <w:marLeft w:val="0"/>
          <w:marRight w:val="0"/>
          <w:marTop w:val="0"/>
          <w:marBottom w:val="0"/>
          <w:divBdr>
            <w:top w:val="none" w:sz="0" w:space="0" w:color="auto"/>
            <w:left w:val="none" w:sz="0" w:space="0" w:color="auto"/>
            <w:bottom w:val="none" w:sz="0" w:space="0" w:color="auto"/>
            <w:right w:val="none" w:sz="0" w:space="0" w:color="auto"/>
          </w:divBdr>
        </w:div>
        <w:div w:id="1499730454">
          <w:marLeft w:val="0"/>
          <w:marRight w:val="0"/>
          <w:marTop w:val="0"/>
          <w:marBottom w:val="0"/>
          <w:divBdr>
            <w:top w:val="none" w:sz="0" w:space="0" w:color="auto"/>
            <w:left w:val="none" w:sz="0" w:space="0" w:color="auto"/>
            <w:bottom w:val="none" w:sz="0" w:space="0" w:color="auto"/>
            <w:right w:val="none" w:sz="0" w:space="0" w:color="auto"/>
          </w:divBdr>
        </w:div>
        <w:div w:id="1436363752">
          <w:marLeft w:val="0"/>
          <w:marRight w:val="0"/>
          <w:marTop w:val="0"/>
          <w:marBottom w:val="0"/>
          <w:divBdr>
            <w:top w:val="none" w:sz="0" w:space="0" w:color="auto"/>
            <w:left w:val="none" w:sz="0" w:space="0" w:color="auto"/>
            <w:bottom w:val="none" w:sz="0" w:space="0" w:color="auto"/>
            <w:right w:val="none" w:sz="0" w:space="0" w:color="auto"/>
          </w:divBdr>
        </w:div>
        <w:div w:id="1855880822">
          <w:marLeft w:val="0"/>
          <w:marRight w:val="0"/>
          <w:marTop w:val="0"/>
          <w:marBottom w:val="0"/>
          <w:divBdr>
            <w:top w:val="none" w:sz="0" w:space="0" w:color="auto"/>
            <w:left w:val="none" w:sz="0" w:space="0" w:color="auto"/>
            <w:bottom w:val="none" w:sz="0" w:space="0" w:color="auto"/>
            <w:right w:val="none" w:sz="0" w:space="0" w:color="auto"/>
          </w:divBdr>
        </w:div>
        <w:div w:id="290939273">
          <w:marLeft w:val="0"/>
          <w:marRight w:val="0"/>
          <w:marTop w:val="0"/>
          <w:marBottom w:val="0"/>
          <w:divBdr>
            <w:top w:val="none" w:sz="0" w:space="0" w:color="auto"/>
            <w:left w:val="none" w:sz="0" w:space="0" w:color="auto"/>
            <w:bottom w:val="none" w:sz="0" w:space="0" w:color="auto"/>
            <w:right w:val="none" w:sz="0" w:space="0" w:color="auto"/>
          </w:divBdr>
        </w:div>
        <w:div w:id="1534463529">
          <w:marLeft w:val="0"/>
          <w:marRight w:val="0"/>
          <w:marTop w:val="0"/>
          <w:marBottom w:val="0"/>
          <w:divBdr>
            <w:top w:val="none" w:sz="0" w:space="0" w:color="auto"/>
            <w:left w:val="none" w:sz="0" w:space="0" w:color="auto"/>
            <w:bottom w:val="none" w:sz="0" w:space="0" w:color="auto"/>
            <w:right w:val="none" w:sz="0" w:space="0" w:color="auto"/>
          </w:divBdr>
        </w:div>
        <w:div w:id="1315258197">
          <w:marLeft w:val="0"/>
          <w:marRight w:val="0"/>
          <w:marTop w:val="0"/>
          <w:marBottom w:val="0"/>
          <w:divBdr>
            <w:top w:val="none" w:sz="0" w:space="0" w:color="auto"/>
            <w:left w:val="none" w:sz="0" w:space="0" w:color="auto"/>
            <w:bottom w:val="none" w:sz="0" w:space="0" w:color="auto"/>
            <w:right w:val="none" w:sz="0" w:space="0" w:color="auto"/>
          </w:divBdr>
        </w:div>
        <w:div w:id="1069501936">
          <w:marLeft w:val="0"/>
          <w:marRight w:val="0"/>
          <w:marTop w:val="0"/>
          <w:marBottom w:val="0"/>
          <w:divBdr>
            <w:top w:val="none" w:sz="0" w:space="0" w:color="auto"/>
            <w:left w:val="none" w:sz="0" w:space="0" w:color="auto"/>
            <w:bottom w:val="none" w:sz="0" w:space="0" w:color="auto"/>
            <w:right w:val="none" w:sz="0" w:space="0" w:color="auto"/>
          </w:divBdr>
        </w:div>
        <w:div w:id="287394048">
          <w:marLeft w:val="0"/>
          <w:marRight w:val="0"/>
          <w:marTop w:val="0"/>
          <w:marBottom w:val="0"/>
          <w:divBdr>
            <w:top w:val="none" w:sz="0" w:space="0" w:color="auto"/>
            <w:left w:val="none" w:sz="0" w:space="0" w:color="auto"/>
            <w:bottom w:val="none" w:sz="0" w:space="0" w:color="auto"/>
            <w:right w:val="none" w:sz="0" w:space="0" w:color="auto"/>
          </w:divBdr>
        </w:div>
        <w:div w:id="385757521">
          <w:marLeft w:val="0"/>
          <w:marRight w:val="0"/>
          <w:marTop w:val="0"/>
          <w:marBottom w:val="0"/>
          <w:divBdr>
            <w:top w:val="none" w:sz="0" w:space="0" w:color="auto"/>
            <w:left w:val="none" w:sz="0" w:space="0" w:color="auto"/>
            <w:bottom w:val="none" w:sz="0" w:space="0" w:color="auto"/>
            <w:right w:val="none" w:sz="0" w:space="0" w:color="auto"/>
          </w:divBdr>
        </w:div>
        <w:div w:id="328600170">
          <w:marLeft w:val="0"/>
          <w:marRight w:val="0"/>
          <w:marTop w:val="0"/>
          <w:marBottom w:val="0"/>
          <w:divBdr>
            <w:top w:val="none" w:sz="0" w:space="0" w:color="auto"/>
            <w:left w:val="none" w:sz="0" w:space="0" w:color="auto"/>
            <w:bottom w:val="none" w:sz="0" w:space="0" w:color="auto"/>
            <w:right w:val="none" w:sz="0" w:space="0" w:color="auto"/>
          </w:divBdr>
        </w:div>
        <w:div w:id="495656132">
          <w:marLeft w:val="0"/>
          <w:marRight w:val="0"/>
          <w:marTop w:val="0"/>
          <w:marBottom w:val="0"/>
          <w:divBdr>
            <w:top w:val="none" w:sz="0" w:space="0" w:color="auto"/>
            <w:left w:val="none" w:sz="0" w:space="0" w:color="auto"/>
            <w:bottom w:val="none" w:sz="0" w:space="0" w:color="auto"/>
            <w:right w:val="none" w:sz="0" w:space="0" w:color="auto"/>
          </w:divBdr>
        </w:div>
        <w:div w:id="301934776">
          <w:marLeft w:val="0"/>
          <w:marRight w:val="0"/>
          <w:marTop w:val="0"/>
          <w:marBottom w:val="0"/>
          <w:divBdr>
            <w:top w:val="none" w:sz="0" w:space="0" w:color="auto"/>
            <w:left w:val="none" w:sz="0" w:space="0" w:color="auto"/>
            <w:bottom w:val="none" w:sz="0" w:space="0" w:color="auto"/>
            <w:right w:val="none" w:sz="0" w:space="0" w:color="auto"/>
          </w:divBdr>
        </w:div>
        <w:div w:id="491411481">
          <w:marLeft w:val="0"/>
          <w:marRight w:val="0"/>
          <w:marTop w:val="0"/>
          <w:marBottom w:val="0"/>
          <w:divBdr>
            <w:top w:val="none" w:sz="0" w:space="0" w:color="auto"/>
            <w:left w:val="none" w:sz="0" w:space="0" w:color="auto"/>
            <w:bottom w:val="none" w:sz="0" w:space="0" w:color="auto"/>
            <w:right w:val="none" w:sz="0" w:space="0" w:color="auto"/>
          </w:divBdr>
        </w:div>
        <w:div w:id="1197891977">
          <w:marLeft w:val="0"/>
          <w:marRight w:val="0"/>
          <w:marTop w:val="0"/>
          <w:marBottom w:val="0"/>
          <w:divBdr>
            <w:top w:val="none" w:sz="0" w:space="0" w:color="auto"/>
            <w:left w:val="none" w:sz="0" w:space="0" w:color="auto"/>
            <w:bottom w:val="none" w:sz="0" w:space="0" w:color="auto"/>
            <w:right w:val="none" w:sz="0" w:space="0" w:color="auto"/>
          </w:divBdr>
        </w:div>
        <w:div w:id="1931964332">
          <w:marLeft w:val="0"/>
          <w:marRight w:val="0"/>
          <w:marTop w:val="0"/>
          <w:marBottom w:val="0"/>
          <w:divBdr>
            <w:top w:val="none" w:sz="0" w:space="0" w:color="auto"/>
            <w:left w:val="none" w:sz="0" w:space="0" w:color="auto"/>
            <w:bottom w:val="none" w:sz="0" w:space="0" w:color="auto"/>
            <w:right w:val="none" w:sz="0" w:space="0" w:color="auto"/>
          </w:divBdr>
        </w:div>
        <w:div w:id="966395184">
          <w:marLeft w:val="0"/>
          <w:marRight w:val="0"/>
          <w:marTop w:val="0"/>
          <w:marBottom w:val="0"/>
          <w:divBdr>
            <w:top w:val="none" w:sz="0" w:space="0" w:color="auto"/>
            <w:left w:val="none" w:sz="0" w:space="0" w:color="auto"/>
            <w:bottom w:val="none" w:sz="0" w:space="0" w:color="auto"/>
            <w:right w:val="none" w:sz="0" w:space="0" w:color="auto"/>
          </w:divBdr>
        </w:div>
        <w:div w:id="497234143">
          <w:marLeft w:val="0"/>
          <w:marRight w:val="0"/>
          <w:marTop w:val="0"/>
          <w:marBottom w:val="0"/>
          <w:divBdr>
            <w:top w:val="none" w:sz="0" w:space="0" w:color="auto"/>
            <w:left w:val="none" w:sz="0" w:space="0" w:color="auto"/>
            <w:bottom w:val="none" w:sz="0" w:space="0" w:color="auto"/>
            <w:right w:val="none" w:sz="0" w:space="0" w:color="auto"/>
          </w:divBdr>
        </w:div>
        <w:div w:id="2127432283">
          <w:marLeft w:val="0"/>
          <w:marRight w:val="0"/>
          <w:marTop w:val="0"/>
          <w:marBottom w:val="0"/>
          <w:divBdr>
            <w:top w:val="none" w:sz="0" w:space="0" w:color="auto"/>
            <w:left w:val="none" w:sz="0" w:space="0" w:color="auto"/>
            <w:bottom w:val="none" w:sz="0" w:space="0" w:color="auto"/>
            <w:right w:val="none" w:sz="0" w:space="0" w:color="auto"/>
          </w:divBdr>
        </w:div>
        <w:div w:id="1522278131">
          <w:marLeft w:val="0"/>
          <w:marRight w:val="0"/>
          <w:marTop w:val="0"/>
          <w:marBottom w:val="0"/>
          <w:divBdr>
            <w:top w:val="none" w:sz="0" w:space="0" w:color="auto"/>
            <w:left w:val="none" w:sz="0" w:space="0" w:color="auto"/>
            <w:bottom w:val="none" w:sz="0" w:space="0" w:color="auto"/>
            <w:right w:val="none" w:sz="0" w:space="0" w:color="auto"/>
          </w:divBdr>
        </w:div>
        <w:div w:id="1730299032">
          <w:marLeft w:val="0"/>
          <w:marRight w:val="0"/>
          <w:marTop w:val="0"/>
          <w:marBottom w:val="0"/>
          <w:divBdr>
            <w:top w:val="none" w:sz="0" w:space="0" w:color="auto"/>
            <w:left w:val="none" w:sz="0" w:space="0" w:color="auto"/>
            <w:bottom w:val="none" w:sz="0" w:space="0" w:color="auto"/>
            <w:right w:val="none" w:sz="0" w:space="0" w:color="auto"/>
          </w:divBdr>
        </w:div>
        <w:div w:id="607615155">
          <w:marLeft w:val="0"/>
          <w:marRight w:val="0"/>
          <w:marTop w:val="0"/>
          <w:marBottom w:val="0"/>
          <w:divBdr>
            <w:top w:val="none" w:sz="0" w:space="0" w:color="auto"/>
            <w:left w:val="none" w:sz="0" w:space="0" w:color="auto"/>
            <w:bottom w:val="none" w:sz="0" w:space="0" w:color="auto"/>
            <w:right w:val="none" w:sz="0" w:space="0" w:color="auto"/>
          </w:divBdr>
        </w:div>
        <w:div w:id="606889753">
          <w:marLeft w:val="0"/>
          <w:marRight w:val="0"/>
          <w:marTop w:val="0"/>
          <w:marBottom w:val="0"/>
          <w:divBdr>
            <w:top w:val="none" w:sz="0" w:space="0" w:color="auto"/>
            <w:left w:val="none" w:sz="0" w:space="0" w:color="auto"/>
            <w:bottom w:val="none" w:sz="0" w:space="0" w:color="auto"/>
            <w:right w:val="none" w:sz="0" w:space="0" w:color="auto"/>
          </w:divBdr>
        </w:div>
        <w:div w:id="1386829451">
          <w:marLeft w:val="0"/>
          <w:marRight w:val="0"/>
          <w:marTop w:val="0"/>
          <w:marBottom w:val="0"/>
          <w:divBdr>
            <w:top w:val="none" w:sz="0" w:space="0" w:color="auto"/>
            <w:left w:val="none" w:sz="0" w:space="0" w:color="auto"/>
            <w:bottom w:val="none" w:sz="0" w:space="0" w:color="auto"/>
            <w:right w:val="none" w:sz="0" w:space="0" w:color="auto"/>
          </w:divBdr>
        </w:div>
        <w:div w:id="1093555156">
          <w:marLeft w:val="0"/>
          <w:marRight w:val="0"/>
          <w:marTop w:val="0"/>
          <w:marBottom w:val="0"/>
          <w:divBdr>
            <w:top w:val="none" w:sz="0" w:space="0" w:color="auto"/>
            <w:left w:val="none" w:sz="0" w:space="0" w:color="auto"/>
            <w:bottom w:val="none" w:sz="0" w:space="0" w:color="auto"/>
            <w:right w:val="none" w:sz="0" w:space="0" w:color="auto"/>
          </w:divBdr>
        </w:div>
        <w:div w:id="381058552">
          <w:marLeft w:val="0"/>
          <w:marRight w:val="0"/>
          <w:marTop w:val="0"/>
          <w:marBottom w:val="0"/>
          <w:divBdr>
            <w:top w:val="none" w:sz="0" w:space="0" w:color="auto"/>
            <w:left w:val="none" w:sz="0" w:space="0" w:color="auto"/>
            <w:bottom w:val="none" w:sz="0" w:space="0" w:color="auto"/>
            <w:right w:val="none" w:sz="0" w:space="0" w:color="auto"/>
          </w:divBdr>
        </w:div>
        <w:div w:id="1090008765">
          <w:marLeft w:val="0"/>
          <w:marRight w:val="0"/>
          <w:marTop w:val="0"/>
          <w:marBottom w:val="0"/>
          <w:divBdr>
            <w:top w:val="none" w:sz="0" w:space="0" w:color="auto"/>
            <w:left w:val="none" w:sz="0" w:space="0" w:color="auto"/>
            <w:bottom w:val="none" w:sz="0" w:space="0" w:color="auto"/>
            <w:right w:val="none" w:sz="0" w:space="0" w:color="auto"/>
          </w:divBdr>
        </w:div>
        <w:div w:id="1980769750">
          <w:marLeft w:val="0"/>
          <w:marRight w:val="0"/>
          <w:marTop w:val="0"/>
          <w:marBottom w:val="0"/>
          <w:divBdr>
            <w:top w:val="none" w:sz="0" w:space="0" w:color="auto"/>
            <w:left w:val="none" w:sz="0" w:space="0" w:color="auto"/>
            <w:bottom w:val="none" w:sz="0" w:space="0" w:color="auto"/>
            <w:right w:val="none" w:sz="0" w:space="0" w:color="auto"/>
          </w:divBdr>
        </w:div>
        <w:div w:id="506755928">
          <w:marLeft w:val="0"/>
          <w:marRight w:val="0"/>
          <w:marTop w:val="0"/>
          <w:marBottom w:val="0"/>
          <w:divBdr>
            <w:top w:val="none" w:sz="0" w:space="0" w:color="auto"/>
            <w:left w:val="none" w:sz="0" w:space="0" w:color="auto"/>
            <w:bottom w:val="none" w:sz="0" w:space="0" w:color="auto"/>
            <w:right w:val="none" w:sz="0" w:space="0" w:color="auto"/>
          </w:divBdr>
        </w:div>
        <w:div w:id="2047556274">
          <w:marLeft w:val="0"/>
          <w:marRight w:val="0"/>
          <w:marTop w:val="0"/>
          <w:marBottom w:val="0"/>
          <w:divBdr>
            <w:top w:val="none" w:sz="0" w:space="0" w:color="auto"/>
            <w:left w:val="none" w:sz="0" w:space="0" w:color="auto"/>
            <w:bottom w:val="none" w:sz="0" w:space="0" w:color="auto"/>
            <w:right w:val="none" w:sz="0" w:space="0" w:color="auto"/>
          </w:divBdr>
        </w:div>
        <w:div w:id="1488009292">
          <w:marLeft w:val="0"/>
          <w:marRight w:val="0"/>
          <w:marTop w:val="0"/>
          <w:marBottom w:val="0"/>
          <w:divBdr>
            <w:top w:val="none" w:sz="0" w:space="0" w:color="auto"/>
            <w:left w:val="none" w:sz="0" w:space="0" w:color="auto"/>
            <w:bottom w:val="none" w:sz="0" w:space="0" w:color="auto"/>
            <w:right w:val="none" w:sz="0" w:space="0" w:color="auto"/>
          </w:divBdr>
        </w:div>
        <w:div w:id="1409695640">
          <w:marLeft w:val="0"/>
          <w:marRight w:val="0"/>
          <w:marTop w:val="0"/>
          <w:marBottom w:val="0"/>
          <w:divBdr>
            <w:top w:val="none" w:sz="0" w:space="0" w:color="auto"/>
            <w:left w:val="none" w:sz="0" w:space="0" w:color="auto"/>
            <w:bottom w:val="none" w:sz="0" w:space="0" w:color="auto"/>
            <w:right w:val="none" w:sz="0" w:space="0" w:color="auto"/>
          </w:divBdr>
        </w:div>
        <w:div w:id="1344818223">
          <w:marLeft w:val="0"/>
          <w:marRight w:val="0"/>
          <w:marTop w:val="0"/>
          <w:marBottom w:val="0"/>
          <w:divBdr>
            <w:top w:val="none" w:sz="0" w:space="0" w:color="auto"/>
            <w:left w:val="none" w:sz="0" w:space="0" w:color="auto"/>
            <w:bottom w:val="none" w:sz="0" w:space="0" w:color="auto"/>
            <w:right w:val="none" w:sz="0" w:space="0" w:color="auto"/>
          </w:divBdr>
        </w:div>
        <w:div w:id="920913283">
          <w:marLeft w:val="0"/>
          <w:marRight w:val="0"/>
          <w:marTop w:val="0"/>
          <w:marBottom w:val="0"/>
          <w:divBdr>
            <w:top w:val="none" w:sz="0" w:space="0" w:color="auto"/>
            <w:left w:val="none" w:sz="0" w:space="0" w:color="auto"/>
            <w:bottom w:val="none" w:sz="0" w:space="0" w:color="auto"/>
            <w:right w:val="none" w:sz="0" w:space="0" w:color="auto"/>
          </w:divBdr>
        </w:div>
        <w:div w:id="108012703">
          <w:marLeft w:val="0"/>
          <w:marRight w:val="0"/>
          <w:marTop w:val="0"/>
          <w:marBottom w:val="0"/>
          <w:divBdr>
            <w:top w:val="none" w:sz="0" w:space="0" w:color="auto"/>
            <w:left w:val="none" w:sz="0" w:space="0" w:color="auto"/>
            <w:bottom w:val="none" w:sz="0" w:space="0" w:color="auto"/>
            <w:right w:val="none" w:sz="0" w:space="0" w:color="auto"/>
          </w:divBdr>
        </w:div>
        <w:div w:id="46340246">
          <w:marLeft w:val="0"/>
          <w:marRight w:val="0"/>
          <w:marTop w:val="0"/>
          <w:marBottom w:val="0"/>
          <w:divBdr>
            <w:top w:val="none" w:sz="0" w:space="0" w:color="auto"/>
            <w:left w:val="none" w:sz="0" w:space="0" w:color="auto"/>
            <w:bottom w:val="none" w:sz="0" w:space="0" w:color="auto"/>
            <w:right w:val="none" w:sz="0" w:space="0" w:color="auto"/>
          </w:divBdr>
        </w:div>
        <w:div w:id="1184826393">
          <w:marLeft w:val="0"/>
          <w:marRight w:val="0"/>
          <w:marTop w:val="0"/>
          <w:marBottom w:val="0"/>
          <w:divBdr>
            <w:top w:val="none" w:sz="0" w:space="0" w:color="auto"/>
            <w:left w:val="none" w:sz="0" w:space="0" w:color="auto"/>
            <w:bottom w:val="none" w:sz="0" w:space="0" w:color="auto"/>
            <w:right w:val="none" w:sz="0" w:space="0" w:color="auto"/>
          </w:divBdr>
        </w:div>
        <w:div w:id="924068608">
          <w:marLeft w:val="0"/>
          <w:marRight w:val="0"/>
          <w:marTop w:val="0"/>
          <w:marBottom w:val="0"/>
          <w:divBdr>
            <w:top w:val="none" w:sz="0" w:space="0" w:color="auto"/>
            <w:left w:val="none" w:sz="0" w:space="0" w:color="auto"/>
            <w:bottom w:val="none" w:sz="0" w:space="0" w:color="auto"/>
            <w:right w:val="none" w:sz="0" w:space="0" w:color="auto"/>
          </w:divBdr>
        </w:div>
        <w:div w:id="547033708">
          <w:marLeft w:val="0"/>
          <w:marRight w:val="0"/>
          <w:marTop w:val="0"/>
          <w:marBottom w:val="0"/>
          <w:divBdr>
            <w:top w:val="none" w:sz="0" w:space="0" w:color="auto"/>
            <w:left w:val="none" w:sz="0" w:space="0" w:color="auto"/>
            <w:bottom w:val="none" w:sz="0" w:space="0" w:color="auto"/>
            <w:right w:val="none" w:sz="0" w:space="0" w:color="auto"/>
          </w:divBdr>
        </w:div>
        <w:div w:id="1455128448">
          <w:marLeft w:val="0"/>
          <w:marRight w:val="0"/>
          <w:marTop w:val="0"/>
          <w:marBottom w:val="0"/>
          <w:divBdr>
            <w:top w:val="none" w:sz="0" w:space="0" w:color="auto"/>
            <w:left w:val="none" w:sz="0" w:space="0" w:color="auto"/>
            <w:bottom w:val="none" w:sz="0" w:space="0" w:color="auto"/>
            <w:right w:val="none" w:sz="0" w:space="0" w:color="auto"/>
          </w:divBdr>
        </w:div>
        <w:div w:id="1854496600">
          <w:marLeft w:val="0"/>
          <w:marRight w:val="0"/>
          <w:marTop w:val="0"/>
          <w:marBottom w:val="0"/>
          <w:divBdr>
            <w:top w:val="none" w:sz="0" w:space="0" w:color="auto"/>
            <w:left w:val="none" w:sz="0" w:space="0" w:color="auto"/>
            <w:bottom w:val="none" w:sz="0" w:space="0" w:color="auto"/>
            <w:right w:val="none" w:sz="0" w:space="0" w:color="auto"/>
          </w:divBdr>
        </w:div>
        <w:div w:id="1154447125">
          <w:marLeft w:val="0"/>
          <w:marRight w:val="0"/>
          <w:marTop w:val="0"/>
          <w:marBottom w:val="0"/>
          <w:divBdr>
            <w:top w:val="none" w:sz="0" w:space="0" w:color="auto"/>
            <w:left w:val="none" w:sz="0" w:space="0" w:color="auto"/>
            <w:bottom w:val="none" w:sz="0" w:space="0" w:color="auto"/>
            <w:right w:val="none" w:sz="0" w:space="0" w:color="auto"/>
          </w:divBdr>
        </w:div>
        <w:div w:id="212423921">
          <w:marLeft w:val="0"/>
          <w:marRight w:val="0"/>
          <w:marTop w:val="0"/>
          <w:marBottom w:val="0"/>
          <w:divBdr>
            <w:top w:val="none" w:sz="0" w:space="0" w:color="auto"/>
            <w:left w:val="none" w:sz="0" w:space="0" w:color="auto"/>
            <w:bottom w:val="none" w:sz="0" w:space="0" w:color="auto"/>
            <w:right w:val="none" w:sz="0" w:space="0" w:color="auto"/>
          </w:divBdr>
        </w:div>
        <w:div w:id="1331560884">
          <w:marLeft w:val="0"/>
          <w:marRight w:val="0"/>
          <w:marTop w:val="0"/>
          <w:marBottom w:val="0"/>
          <w:divBdr>
            <w:top w:val="none" w:sz="0" w:space="0" w:color="auto"/>
            <w:left w:val="none" w:sz="0" w:space="0" w:color="auto"/>
            <w:bottom w:val="none" w:sz="0" w:space="0" w:color="auto"/>
            <w:right w:val="none" w:sz="0" w:space="0" w:color="auto"/>
          </w:divBdr>
        </w:div>
        <w:div w:id="1889611010">
          <w:marLeft w:val="0"/>
          <w:marRight w:val="0"/>
          <w:marTop w:val="0"/>
          <w:marBottom w:val="0"/>
          <w:divBdr>
            <w:top w:val="none" w:sz="0" w:space="0" w:color="auto"/>
            <w:left w:val="none" w:sz="0" w:space="0" w:color="auto"/>
            <w:bottom w:val="none" w:sz="0" w:space="0" w:color="auto"/>
            <w:right w:val="none" w:sz="0" w:space="0" w:color="auto"/>
          </w:divBdr>
        </w:div>
        <w:div w:id="957680990">
          <w:marLeft w:val="0"/>
          <w:marRight w:val="0"/>
          <w:marTop w:val="0"/>
          <w:marBottom w:val="0"/>
          <w:divBdr>
            <w:top w:val="none" w:sz="0" w:space="0" w:color="auto"/>
            <w:left w:val="none" w:sz="0" w:space="0" w:color="auto"/>
            <w:bottom w:val="none" w:sz="0" w:space="0" w:color="auto"/>
            <w:right w:val="none" w:sz="0" w:space="0" w:color="auto"/>
          </w:divBdr>
        </w:div>
        <w:div w:id="1304123061">
          <w:marLeft w:val="0"/>
          <w:marRight w:val="0"/>
          <w:marTop w:val="0"/>
          <w:marBottom w:val="0"/>
          <w:divBdr>
            <w:top w:val="none" w:sz="0" w:space="0" w:color="auto"/>
            <w:left w:val="none" w:sz="0" w:space="0" w:color="auto"/>
            <w:bottom w:val="none" w:sz="0" w:space="0" w:color="auto"/>
            <w:right w:val="none" w:sz="0" w:space="0" w:color="auto"/>
          </w:divBdr>
        </w:div>
        <w:div w:id="2145615568">
          <w:marLeft w:val="0"/>
          <w:marRight w:val="0"/>
          <w:marTop w:val="0"/>
          <w:marBottom w:val="0"/>
          <w:divBdr>
            <w:top w:val="none" w:sz="0" w:space="0" w:color="auto"/>
            <w:left w:val="none" w:sz="0" w:space="0" w:color="auto"/>
            <w:bottom w:val="none" w:sz="0" w:space="0" w:color="auto"/>
            <w:right w:val="none" w:sz="0" w:space="0" w:color="auto"/>
          </w:divBdr>
        </w:div>
        <w:div w:id="643120543">
          <w:marLeft w:val="0"/>
          <w:marRight w:val="0"/>
          <w:marTop w:val="0"/>
          <w:marBottom w:val="0"/>
          <w:divBdr>
            <w:top w:val="none" w:sz="0" w:space="0" w:color="auto"/>
            <w:left w:val="none" w:sz="0" w:space="0" w:color="auto"/>
            <w:bottom w:val="none" w:sz="0" w:space="0" w:color="auto"/>
            <w:right w:val="none" w:sz="0" w:space="0" w:color="auto"/>
          </w:divBdr>
        </w:div>
        <w:div w:id="460072030">
          <w:marLeft w:val="0"/>
          <w:marRight w:val="0"/>
          <w:marTop w:val="0"/>
          <w:marBottom w:val="0"/>
          <w:divBdr>
            <w:top w:val="none" w:sz="0" w:space="0" w:color="auto"/>
            <w:left w:val="none" w:sz="0" w:space="0" w:color="auto"/>
            <w:bottom w:val="none" w:sz="0" w:space="0" w:color="auto"/>
            <w:right w:val="none" w:sz="0" w:space="0" w:color="auto"/>
          </w:divBdr>
        </w:div>
        <w:div w:id="1109200462">
          <w:marLeft w:val="0"/>
          <w:marRight w:val="0"/>
          <w:marTop w:val="0"/>
          <w:marBottom w:val="0"/>
          <w:divBdr>
            <w:top w:val="none" w:sz="0" w:space="0" w:color="auto"/>
            <w:left w:val="none" w:sz="0" w:space="0" w:color="auto"/>
            <w:bottom w:val="none" w:sz="0" w:space="0" w:color="auto"/>
            <w:right w:val="none" w:sz="0" w:space="0" w:color="auto"/>
          </w:divBdr>
        </w:div>
        <w:div w:id="1667394386">
          <w:marLeft w:val="0"/>
          <w:marRight w:val="0"/>
          <w:marTop w:val="0"/>
          <w:marBottom w:val="0"/>
          <w:divBdr>
            <w:top w:val="none" w:sz="0" w:space="0" w:color="auto"/>
            <w:left w:val="none" w:sz="0" w:space="0" w:color="auto"/>
            <w:bottom w:val="none" w:sz="0" w:space="0" w:color="auto"/>
            <w:right w:val="none" w:sz="0" w:space="0" w:color="auto"/>
          </w:divBdr>
        </w:div>
        <w:div w:id="1060635674">
          <w:marLeft w:val="0"/>
          <w:marRight w:val="0"/>
          <w:marTop w:val="0"/>
          <w:marBottom w:val="0"/>
          <w:divBdr>
            <w:top w:val="none" w:sz="0" w:space="0" w:color="auto"/>
            <w:left w:val="none" w:sz="0" w:space="0" w:color="auto"/>
            <w:bottom w:val="none" w:sz="0" w:space="0" w:color="auto"/>
            <w:right w:val="none" w:sz="0" w:space="0" w:color="auto"/>
          </w:divBdr>
        </w:div>
        <w:div w:id="1841042009">
          <w:marLeft w:val="0"/>
          <w:marRight w:val="0"/>
          <w:marTop w:val="0"/>
          <w:marBottom w:val="0"/>
          <w:divBdr>
            <w:top w:val="none" w:sz="0" w:space="0" w:color="auto"/>
            <w:left w:val="none" w:sz="0" w:space="0" w:color="auto"/>
            <w:bottom w:val="none" w:sz="0" w:space="0" w:color="auto"/>
            <w:right w:val="none" w:sz="0" w:space="0" w:color="auto"/>
          </w:divBdr>
        </w:div>
        <w:div w:id="1868057266">
          <w:marLeft w:val="0"/>
          <w:marRight w:val="0"/>
          <w:marTop w:val="0"/>
          <w:marBottom w:val="0"/>
          <w:divBdr>
            <w:top w:val="none" w:sz="0" w:space="0" w:color="auto"/>
            <w:left w:val="none" w:sz="0" w:space="0" w:color="auto"/>
            <w:bottom w:val="none" w:sz="0" w:space="0" w:color="auto"/>
            <w:right w:val="none" w:sz="0" w:space="0" w:color="auto"/>
          </w:divBdr>
        </w:div>
        <w:div w:id="938216536">
          <w:marLeft w:val="0"/>
          <w:marRight w:val="0"/>
          <w:marTop w:val="0"/>
          <w:marBottom w:val="0"/>
          <w:divBdr>
            <w:top w:val="none" w:sz="0" w:space="0" w:color="auto"/>
            <w:left w:val="none" w:sz="0" w:space="0" w:color="auto"/>
            <w:bottom w:val="none" w:sz="0" w:space="0" w:color="auto"/>
            <w:right w:val="none" w:sz="0" w:space="0" w:color="auto"/>
          </w:divBdr>
        </w:div>
        <w:div w:id="695156975">
          <w:marLeft w:val="0"/>
          <w:marRight w:val="0"/>
          <w:marTop w:val="0"/>
          <w:marBottom w:val="0"/>
          <w:divBdr>
            <w:top w:val="none" w:sz="0" w:space="0" w:color="auto"/>
            <w:left w:val="none" w:sz="0" w:space="0" w:color="auto"/>
            <w:bottom w:val="none" w:sz="0" w:space="0" w:color="auto"/>
            <w:right w:val="none" w:sz="0" w:space="0" w:color="auto"/>
          </w:divBdr>
        </w:div>
        <w:div w:id="943881270">
          <w:marLeft w:val="0"/>
          <w:marRight w:val="0"/>
          <w:marTop w:val="0"/>
          <w:marBottom w:val="0"/>
          <w:divBdr>
            <w:top w:val="none" w:sz="0" w:space="0" w:color="auto"/>
            <w:left w:val="none" w:sz="0" w:space="0" w:color="auto"/>
            <w:bottom w:val="none" w:sz="0" w:space="0" w:color="auto"/>
            <w:right w:val="none" w:sz="0" w:space="0" w:color="auto"/>
          </w:divBdr>
        </w:div>
        <w:div w:id="1073774250">
          <w:marLeft w:val="0"/>
          <w:marRight w:val="0"/>
          <w:marTop w:val="0"/>
          <w:marBottom w:val="0"/>
          <w:divBdr>
            <w:top w:val="none" w:sz="0" w:space="0" w:color="auto"/>
            <w:left w:val="none" w:sz="0" w:space="0" w:color="auto"/>
            <w:bottom w:val="none" w:sz="0" w:space="0" w:color="auto"/>
            <w:right w:val="none" w:sz="0" w:space="0" w:color="auto"/>
          </w:divBdr>
        </w:div>
        <w:div w:id="1971665604">
          <w:marLeft w:val="0"/>
          <w:marRight w:val="0"/>
          <w:marTop w:val="0"/>
          <w:marBottom w:val="0"/>
          <w:divBdr>
            <w:top w:val="none" w:sz="0" w:space="0" w:color="auto"/>
            <w:left w:val="none" w:sz="0" w:space="0" w:color="auto"/>
            <w:bottom w:val="none" w:sz="0" w:space="0" w:color="auto"/>
            <w:right w:val="none" w:sz="0" w:space="0" w:color="auto"/>
          </w:divBdr>
        </w:div>
        <w:div w:id="498034457">
          <w:marLeft w:val="0"/>
          <w:marRight w:val="0"/>
          <w:marTop w:val="0"/>
          <w:marBottom w:val="0"/>
          <w:divBdr>
            <w:top w:val="none" w:sz="0" w:space="0" w:color="auto"/>
            <w:left w:val="none" w:sz="0" w:space="0" w:color="auto"/>
            <w:bottom w:val="none" w:sz="0" w:space="0" w:color="auto"/>
            <w:right w:val="none" w:sz="0" w:space="0" w:color="auto"/>
          </w:divBdr>
        </w:div>
        <w:div w:id="1671790303">
          <w:marLeft w:val="0"/>
          <w:marRight w:val="0"/>
          <w:marTop w:val="0"/>
          <w:marBottom w:val="0"/>
          <w:divBdr>
            <w:top w:val="none" w:sz="0" w:space="0" w:color="auto"/>
            <w:left w:val="none" w:sz="0" w:space="0" w:color="auto"/>
            <w:bottom w:val="none" w:sz="0" w:space="0" w:color="auto"/>
            <w:right w:val="none" w:sz="0" w:space="0" w:color="auto"/>
          </w:divBdr>
        </w:div>
        <w:div w:id="1484813548">
          <w:marLeft w:val="0"/>
          <w:marRight w:val="0"/>
          <w:marTop w:val="0"/>
          <w:marBottom w:val="0"/>
          <w:divBdr>
            <w:top w:val="none" w:sz="0" w:space="0" w:color="auto"/>
            <w:left w:val="none" w:sz="0" w:space="0" w:color="auto"/>
            <w:bottom w:val="none" w:sz="0" w:space="0" w:color="auto"/>
            <w:right w:val="none" w:sz="0" w:space="0" w:color="auto"/>
          </w:divBdr>
        </w:div>
        <w:div w:id="632754519">
          <w:marLeft w:val="0"/>
          <w:marRight w:val="0"/>
          <w:marTop w:val="0"/>
          <w:marBottom w:val="0"/>
          <w:divBdr>
            <w:top w:val="none" w:sz="0" w:space="0" w:color="auto"/>
            <w:left w:val="none" w:sz="0" w:space="0" w:color="auto"/>
            <w:bottom w:val="none" w:sz="0" w:space="0" w:color="auto"/>
            <w:right w:val="none" w:sz="0" w:space="0" w:color="auto"/>
          </w:divBdr>
        </w:div>
        <w:div w:id="1046222827">
          <w:marLeft w:val="0"/>
          <w:marRight w:val="0"/>
          <w:marTop w:val="0"/>
          <w:marBottom w:val="0"/>
          <w:divBdr>
            <w:top w:val="none" w:sz="0" w:space="0" w:color="auto"/>
            <w:left w:val="none" w:sz="0" w:space="0" w:color="auto"/>
            <w:bottom w:val="none" w:sz="0" w:space="0" w:color="auto"/>
            <w:right w:val="none" w:sz="0" w:space="0" w:color="auto"/>
          </w:divBdr>
        </w:div>
        <w:div w:id="832910080">
          <w:marLeft w:val="0"/>
          <w:marRight w:val="0"/>
          <w:marTop w:val="0"/>
          <w:marBottom w:val="0"/>
          <w:divBdr>
            <w:top w:val="none" w:sz="0" w:space="0" w:color="auto"/>
            <w:left w:val="none" w:sz="0" w:space="0" w:color="auto"/>
            <w:bottom w:val="none" w:sz="0" w:space="0" w:color="auto"/>
            <w:right w:val="none" w:sz="0" w:space="0" w:color="auto"/>
          </w:divBdr>
        </w:div>
        <w:div w:id="520898491">
          <w:marLeft w:val="0"/>
          <w:marRight w:val="0"/>
          <w:marTop w:val="0"/>
          <w:marBottom w:val="0"/>
          <w:divBdr>
            <w:top w:val="none" w:sz="0" w:space="0" w:color="auto"/>
            <w:left w:val="none" w:sz="0" w:space="0" w:color="auto"/>
            <w:bottom w:val="none" w:sz="0" w:space="0" w:color="auto"/>
            <w:right w:val="none" w:sz="0" w:space="0" w:color="auto"/>
          </w:divBdr>
        </w:div>
        <w:div w:id="1946189707">
          <w:marLeft w:val="0"/>
          <w:marRight w:val="0"/>
          <w:marTop w:val="0"/>
          <w:marBottom w:val="0"/>
          <w:divBdr>
            <w:top w:val="none" w:sz="0" w:space="0" w:color="auto"/>
            <w:left w:val="none" w:sz="0" w:space="0" w:color="auto"/>
            <w:bottom w:val="none" w:sz="0" w:space="0" w:color="auto"/>
            <w:right w:val="none" w:sz="0" w:space="0" w:color="auto"/>
          </w:divBdr>
        </w:div>
        <w:div w:id="532495779">
          <w:marLeft w:val="0"/>
          <w:marRight w:val="0"/>
          <w:marTop w:val="0"/>
          <w:marBottom w:val="0"/>
          <w:divBdr>
            <w:top w:val="none" w:sz="0" w:space="0" w:color="auto"/>
            <w:left w:val="none" w:sz="0" w:space="0" w:color="auto"/>
            <w:bottom w:val="none" w:sz="0" w:space="0" w:color="auto"/>
            <w:right w:val="none" w:sz="0" w:space="0" w:color="auto"/>
          </w:divBdr>
        </w:div>
        <w:div w:id="1048801435">
          <w:marLeft w:val="0"/>
          <w:marRight w:val="0"/>
          <w:marTop w:val="0"/>
          <w:marBottom w:val="0"/>
          <w:divBdr>
            <w:top w:val="none" w:sz="0" w:space="0" w:color="auto"/>
            <w:left w:val="none" w:sz="0" w:space="0" w:color="auto"/>
            <w:bottom w:val="none" w:sz="0" w:space="0" w:color="auto"/>
            <w:right w:val="none" w:sz="0" w:space="0" w:color="auto"/>
          </w:divBdr>
        </w:div>
        <w:div w:id="617414885">
          <w:marLeft w:val="0"/>
          <w:marRight w:val="0"/>
          <w:marTop w:val="0"/>
          <w:marBottom w:val="0"/>
          <w:divBdr>
            <w:top w:val="none" w:sz="0" w:space="0" w:color="auto"/>
            <w:left w:val="none" w:sz="0" w:space="0" w:color="auto"/>
            <w:bottom w:val="none" w:sz="0" w:space="0" w:color="auto"/>
            <w:right w:val="none" w:sz="0" w:space="0" w:color="auto"/>
          </w:divBdr>
        </w:div>
        <w:div w:id="1693728028">
          <w:marLeft w:val="0"/>
          <w:marRight w:val="0"/>
          <w:marTop w:val="0"/>
          <w:marBottom w:val="0"/>
          <w:divBdr>
            <w:top w:val="none" w:sz="0" w:space="0" w:color="auto"/>
            <w:left w:val="none" w:sz="0" w:space="0" w:color="auto"/>
            <w:bottom w:val="none" w:sz="0" w:space="0" w:color="auto"/>
            <w:right w:val="none" w:sz="0" w:space="0" w:color="auto"/>
          </w:divBdr>
        </w:div>
        <w:div w:id="2100441834">
          <w:marLeft w:val="0"/>
          <w:marRight w:val="0"/>
          <w:marTop w:val="0"/>
          <w:marBottom w:val="0"/>
          <w:divBdr>
            <w:top w:val="none" w:sz="0" w:space="0" w:color="auto"/>
            <w:left w:val="none" w:sz="0" w:space="0" w:color="auto"/>
            <w:bottom w:val="none" w:sz="0" w:space="0" w:color="auto"/>
            <w:right w:val="none" w:sz="0" w:space="0" w:color="auto"/>
          </w:divBdr>
        </w:div>
        <w:div w:id="1295909154">
          <w:marLeft w:val="0"/>
          <w:marRight w:val="0"/>
          <w:marTop w:val="0"/>
          <w:marBottom w:val="0"/>
          <w:divBdr>
            <w:top w:val="none" w:sz="0" w:space="0" w:color="auto"/>
            <w:left w:val="none" w:sz="0" w:space="0" w:color="auto"/>
            <w:bottom w:val="none" w:sz="0" w:space="0" w:color="auto"/>
            <w:right w:val="none" w:sz="0" w:space="0" w:color="auto"/>
          </w:divBdr>
        </w:div>
        <w:div w:id="36711610">
          <w:marLeft w:val="0"/>
          <w:marRight w:val="0"/>
          <w:marTop w:val="0"/>
          <w:marBottom w:val="0"/>
          <w:divBdr>
            <w:top w:val="none" w:sz="0" w:space="0" w:color="auto"/>
            <w:left w:val="none" w:sz="0" w:space="0" w:color="auto"/>
            <w:bottom w:val="none" w:sz="0" w:space="0" w:color="auto"/>
            <w:right w:val="none" w:sz="0" w:space="0" w:color="auto"/>
          </w:divBdr>
        </w:div>
        <w:div w:id="1693722709">
          <w:marLeft w:val="0"/>
          <w:marRight w:val="0"/>
          <w:marTop w:val="0"/>
          <w:marBottom w:val="0"/>
          <w:divBdr>
            <w:top w:val="none" w:sz="0" w:space="0" w:color="auto"/>
            <w:left w:val="none" w:sz="0" w:space="0" w:color="auto"/>
            <w:bottom w:val="none" w:sz="0" w:space="0" w:color="auto"/>
            <w:right w:val="none" w:sz="0" w:space="0" w:color="auto"/>
          </w:divBdr>
        </w:div>
        <w:div w:id="1727683933">
          <w:marLeft w:val="0"/>
          <w:marRight w:val="0"/>
          <w:marTop w:val="0"/>
          <w:marBottom w:val="0"/>
          <w:divBdr>
            <w:top w:val="none" w:sz="0" w:space="0" w:color="auto"/>
            <w:left w:val="none" w:sz="0" w:space="0" w:color="auto"/>
            <w:bottom w:val="none" w:sz="0" w:space="0" w:color="auto"/>
            <w:right w:val="none" w:sz="0" w:space="0" w:color="auto"/>
          </w:divBdr>
        </w:div>
        <w:div w:id="1744796053">
          <w:marLeft w:val="0"/>
          <w:marRight w:val="0"/>
          <w:marTop w:val="0"/>
          <w:marBottom w:val="0"/>
          <w:divBdr>
            <w:top w:val="none" w:sz="0" w:space="0" w:color="auto"/>
            <w:left w:val="none" w:sz="0" w:space="0" w:color="auto"/>
            <w:bottom w:val="none" w:sz="0" w:space="0" w:color="auto"/>
            <w:right w:val="none" w:sz="0" w:space="0" w:color="auto"/>
          </w:divBdr>
        </w:div>
        <w:div w:id="1768456068">
          <w:marLeft w:val="0"/>
          <w:marRight w:val="0"/>
          <w:marTop w:val="0"/>
          <w:marBottom w:val="0"/>
          <w:divBdr>
            <w:top w:val="none" w:sz="0" w:space="0" w:color="auto"/>
            <w:left w:val="none" w:sz="0" w:space="0" w:color="auto"/>
            <w:bottom w:val="none" w:sz="0" w:space="0" w:color="auto"/>
            <w:right w:val="none" w:sz="0" w:space="0" w:color="auto"/>
          </w:divBdr>
        </w:div>
        <w:div w:id="249235241">
          <w:marLeft w:val="0"/>
          <w:marRight w:val="0"/>
          <w:marTop w:val="0"/>
          <w:marBottom w:val="0"/>
          <w:divBdr>
            <w:top w:val="none" w:sz="0" w:space="0" w:color="auto"/>
            <w:left w:val="none" w:sz="0" w:space="0" w:color="auto"/>
            <w:bottom w:val="none" w:sz="0" w:space="0" w:color="auto"/>
            <w:right w:val="none" w:sz="0" w:space="0" w:color="auto"/>
          </w:divBdr>
        </w:div>
        <w:div w:id="1211191950">
          <w:marLeft w:val="0"/>
          <w:marRight w:val="0"/>
          <w:marTop w:val="0"/>
          <w:marBottom w:val="0"/>
          <w:divBdr>
            <w:top w:val="none" w:sz="0" w:space="0" w:color="auto"/>
            <w:left w:val="none" w:sz="0" w:space="0" w:color="auto"/>
            <w:bottom w:val="none" w:sz="0" w:space="0" w:color="auto"/>
            <w:right w:val="none" w:sz="0" w:space="0" w:color="auto"/>
          </w:divBdr>
        </w:div>
        <w:div w:id="786434926">
          <w:marLeft w:val="0"/>
          <w:marRight w:val="0"/>
          <w:marTop w:val="0"/>
          <w:marBottom w:val="0"/>
          <w:divBdr>
            <w:top w:val="none" w:sz="0" w:space="0" w:color="auto"/>
            <w:left w:val="none" w:sz="0" w:space="0" w:color="auto"/>
            <w:bottom w:val="none" w:sz="0" w:space="0" w:color="auto"/>
            <w:right w:val="none" w:sz="0" w:space="0" w:color="auto"/>
          </w:divBdr>
        </w:div>
        <w:div w:id="142623420">
          <w:marLeft w:val="0"/>
          <w:marRight w:val="0"/>
          <w:marTop w:val="0"/>
          <w:marBottom w:val="0"/>
          <w:divBdr>
            <w:top w:val="none" w:sz="0" w:space="0" w:color="auto"/>
            <w:left w:val="none" w:sz="0" w:space="0" w:color="auto"/>
            <w:bottom w:val="none" w:sz="0" w:space="0" w:color="auto"/>
            <w:right w:val="none" w:sz="0" w:space="0" w:color="auto"/>
          </w:divBdr>
        </w:div>
        <w:div w:id="892042727">
          <w:marLeft w:val="0"/>
          <w:marRight w:val="0"/>
          <w:marTop w:val="0"/>
          <w:marBottom w:val="0"/>
          <w:divBdr>
            <w:top w:val="none" w:sz="0" w:space="0" w:color="auto"/>
            <w:left w:val="none" w:sz="0" w:space="0" w:color="auto"/>
            <w:bottom w:val="none" w:sz="0" w:space="0" w:color="auto"/>
            <w:right w:val="none" w:sz="0" w:space="0" w:color="auto"/>
          </w:divBdr>
        </w:div>
        <w:div w:id="873225244">
          <w:marLeft w:val="0"/>
          <w:marRight w:val="0"/>
          <w:marTop w:val="0"/>
          <w:marBottom w:val="0"/>
          <w:divBdr>
            <w:top w:val="none" w:sz="0" w:space="0" w:color="auto"/>
            <w:left w:val="none" w:sz="0" w:space="0" w:color="auto"/>
            <w:bottom w:val="none" w:sz="0" w:space="0" w:color="auto"/>
            <w:right w:val="none" w:sz="0" w:space="0" w:color="auto"/>
          </w:divBdr>
        </w:div>
        <w:div w:id="1012027698">
          <w:marLeft w:val="0"/>
          <w:marRight w:val="0"/>
          <w:marTop w:val="0"/>
          <w:marBottom w:val="0"/>
          <w:divBdr>
            <w:top w:val="none" w:sz="0" w:space="0" w:color="auto"/>
            <w:left w:val="none" w:sz="0" w:space="0" w:color="auto"/>
            <w:bottom w:val="none" w:sz="0" w:space="0" w:color="auto"/>
            <w:right w:val="none" w:sz="0" w:space="0" w:color="auto"/>
          </w:divBdr>
        </w:div>
        <w:div w:id="147944623">
          <w:marLeft w:val="0"/>
          <w:marRight w:val="0"/>
          <w:marTop w:val="0"/>
          <w:marBottom w:val="0"/>
          <w:divBdr>
            <w:top w:val="none" w:sz="0" w:space="0" w:color="auto"/>
            <w:left w:val="none" w:sz="0" w:space="0" w:color="auto"/>
            <w:bottom w:val="none" w:sz="0" w:space="0" w:color="auto"/>
            <w:right w:val="none" w:sz="0" w:space="0" w:color="auto"/>
          </w:divBdr>
        </w:div>
        <w:div w:id="2054883047">
          <w:marLeft w:val="0"/>
          <w:marRight w:val="0"/>
          <w:marTop w:val="0"/>
          <w:marBottom w:val="0"/>
          <w:divBdr>
            <w:top w:val="none" w:sz="0" w:space="0" w:color="auto"/>
            <w:left w:val="none" w:sz="0" w:space="0" w:color="auto"/>
            <w:bottom w:val="none" w:sz="0" w:space="0" w:color="auto"/>
            <w:right w:val="none" w:sz="0" w:space="0" w:color="auto"/>
          </w:divBdr>
        </w:div>
        <w:div w:id="1694309182">
          <w:marLeft w:val="0"/>
          <w:marRight w:val="0"/>
          <w:marTop w:val="0"/>
          <w:marBottom w:val="0"/>
          <w:divBdr>
            <w:top w:val="none" w:sz="0" w:space="0" w:color="auto"/>
            <w:left w:val="none" w:sz="0" w:space="0" w:color="auto"/>
            <w:bottom w:val="none" w:sz="0" w:space="0" w:color="auto"/>
            <w:right w:val="none" w:sz="0" w:space="0" w:color="auto"/>
          </w:divBdr>
        </w:div>
        <w:div w:id="1017461585">
          <w:marLeft w:val="0"/>
          <w:marRight w:val="0"/>
          <w:marTop w:val="0"/>
          <w:marBottom w:val="0"/>
          <w:divBdr>
            <w:top w:val="none" w:sz="0" w:space="0" w:color="auto"/>
            <w:left w:val="none" w:sz="0" w:space="0" w:color="auto"/>
            <w:bottom w:val="none" w:sz="0" w:space="0" w:color="auto"/>
            <w:right w:val="none" w:sz="0" w:space="0" w:color="auto"/>
          </w:divBdr>
        </w:div>
        <w:div w:id="616370432">
          <w:marLeft w:val="0"/>
          <w:marRight w:val="0"/>
          <w:marTop w:val="0"/>
          <w:marBottom w:val="0"/>
          <w:divBdr>
            <w:top w:val="none" w:sz="0" w:space="0" w:color="auto"/>
            <w:left w:val="none" w:sz="0" w:space="0" w:color="auto"/>
            <w:bottom w:val="none" w:sz="0" w:space="0" w:color="auto"/>
            <w:right w:val="none" w:sz="0" w:space="0" w:color="auto"/>
          </w:divBdr>
        </w:div>
        <w:div w:id="1193686007">
          <w:marLeft w:val="0"/>
          <w:marRight w:val="0"/>
          <w:marTop w:val="0"/>
          <w:marBottom w:val="0"/>
          <w:divBdr>
            <w:top w:val="none" w:sz="0" w:space="0" w:color="auto"/>
            <w:left w:val="none" w:sz="0" w:space="0" w:color="auto"/>
            <w:bottom w:val="none" w:sz="0" w:space="0" w:color="auto"/>
            <w:right w:val="none" w:sz="0" w:space="0" w:color="auto"/>
          </w:divBdr>
        </w:div>
        <w:div w:id="507140861">
          <w:marLeft w:val="0"/>
          <w:marRight w:val="0"/>
          <w:marTop w:val="0"/>
          <w:marBottom w:val="0"/>
          <w:divBdr>
            <w:top w:val="none" w:sz="0" w:space="0" w:color="auto"/>
            <w:left w:val="none" w:sz="0" w:space="0" w:color="auto"/>
            <w:bottom w:val="none" w:sz="0" w:space="0" w:color="auto"/>
            <w:right w:val="none" w:sz="0" w:space="0" w:color="auto"/>
          </w:divBdr>
        </w:div>
        <w:div w:id="1146775903">
          <w:marLeft w:val="0"/>
          <w:marRight w:val="0"/>
          <w:marTop w:val="0"/>
          <w:marBottom w:val="0"/>
          <w:divBdr>
            <w:top w:val="none" w:sz="0" w:space="0" w:color="auto"/>
            <w:left w:val="none" w:sz="0" w:space="0" w:color="auto"/>
            <w:bottom w:val="none" w:sz="0" w:space="0" w:color="auto"/>
            <w:right w:val="none" w:sz="0" w:space="0" w:color="auto"/>
          </w:divBdr>
        </w:div>
        <w:div w:id="468716672">
          <w:marLeft w:val="0"/>
          <w:marRight w:val="0"/>
          <w:marTop w:val="0"/>
          <w:marBottom w:val="0"/>
          <w:divBdr>
            <w:top w:val="none" w:sz="0" w:space="0" w:color="auto"/>
            <w:left w:val="none" w:sz="0" w:space="0" w:color="auto"/>
            <w:bottom w:val="none" w:sz="0" w:space="0" w:color="auto"/>
            <w:right w:val="none" w:sz="0" w:space="0" w:color="auto"/>
          </w:divBdr>
        </w:div>
        <w:div w:id="290287314">
          <w:marLeft w:val="0"/>
          <w:marRight w:val="0"/>
          <w:marTop w:val="0"/>
          <w:marBottom w:val="0"/>
          <w:divBdr>
            <w:top w:val="none" w:sz="0" w:space="0" w:color="auto"/>
            <w:left w:val="none" w:sz="0" w:space="0" w:color="auto"/>
            <w:bottom w:val="none" w:sz="0" w:space="0" w:color="auto"/>
            <w:right w:val="none" w:sz="0" w:space="0" w:color="auto"/>
          </w:divBdr>
        </w:div>
        <w:div w:id="560140117">
          <w:marLeft w:val="0"/>
          <w:marRight w:val="0"/>
          <w:marTop w:val="0"/>
          <w:marBottom w:val="0"/>
          <w:divBdr>
            <w:top w:val="none" w:sz="0" w:space="0" w:color="auto"/>
            <w:left w:val="none" w:sz="0" w:space="0" w:color="auto"/>
            <w:bottom w:val="none" w:sz="0" w:space="0" w:color="auto"/>
            <w:right w:val="none" w:sz="0" w:space="0" w:color="auto"/>
          </w:divBdr>
        </w:div>
        <w:div w:id="862667804">
          <w:marLeft w:val="0"/>
          <w:marRight w:val="0"/>
          <w:marTop w:val="0"/>
          <w:marBottom w:val="0"/>
          <w:divBdr>
            <w:top w:val="none" w:sz="0" w:space="0" w:color="auto"/>
            <w:left w:val="none" w:sz="0" w:space="0" w:color="auto"/>
            <w:bottom w:val="none" w:sz="0" w:space="0" w:color="auto"/>
            <w:right w:val="none" w:sz="0" w:space="0" w:color="auto"/>
          </w:divBdr>
        </w:div>
        <w:div w:id="2084598477">
          <w:marLeft w:val="0"/>
          <w:marRight w:val="0"/>
          <w:marTop w:val="0"/>
          <w:marBottom w:val="0"/>
          <w:divBdr>
            <w:top w:val="none" w:sz="0" w:space="0" w:color="auto"/>
            <w:left w:val="none" w:sz="0" w:space="0" w:color="auto"/>
            <w:bottom w:val="none" w:sz="0" w:space="0" w:color="auto"/>
            <w:right w:val="none" w:sz="0" w:space="0" w:color="auto"/>
          </w:divBdr>
        </w:div>
        <w:div w:id="1558471858">
          <w:marLeft w:val="0"/>
          <w:marRight w:val="0"/>
          <w:marTop w:val="0"/>
          <w:marBottom w:val="0"/>
          <w:divBdr>
            <w:top w:val="none" w:sz="0" w:space="0" w:color="auto"/>
            <w:left w:val="none" w:sz="0" w:space="0" w:color="auto"/>
            <w:bottom w:val="none" w:sz="0" w:space="0" w:color="auto"/>
            <w:right w:val="none" w:sz="0" w:space="0" w:color="auto"/>
          </w:divBdr>
        </w:div>
        <w:div w:id="841119133">
          <w:marLeft w:val="0"/>
          <w:marRight w:val="0"/>
          <w:marTop w:val="0"/>
          <w:marBottom w:val="0"/>
          <w:divBdr>
            <w:top w:val="none" w:sz="0" w:space="0" w:color="auto"/>
            <w:left w:val="none" w:sz="0" w:space="0" w:color="auto"/>
            <w:bottom w:val="none" w:sz="0" w:space="0" w:color="auto"/>
            <w:right w:val="none" w:sz="0" w:space="0" w:color="auto"/>
          </w:divBdr>
        </w:div>
        <w:div w:id="692536585">
          <w:marLeft w:val="0"/>
          <w:marRight w:val="0"/>
          <w:marTop w:val="0"/>
          <w:marBottom w:val="0"/>
          <w:divBdr>
            <w:top w:val="none" w:sz="0" w:space="0" w:color="auto"/>
            <w:left w:val="none" w:sz="0" w:space="0" w:color="auto"/>
            <w:bottom w:val="none" w:sz="0" w:space="0" w:color="auto"/>
            <w:right w:val="none" w:sz="0" w:space="0" w:color="auto"/>
          </w:divBdr>
        </w:div>
        <w:div w:id="277177831">
          <w:marLeft w:val="0"/>
          <w:marRight w:val="0"/>
          <w:marTop w:val="0"/>
          <w:marBottom w:val="0"/>
          <w:divBdr>
            <w:top w:val="none" w:sz="0" w:space="0" w:color="auto"/>
            <w:left w:val="none" w:sz="0" w:space="0" w:color="auto"/>
            <w:bottom w:val="none" w:sz="0" w:space="0" w:color="auto"/>
            <w:right w:val="none" w:sz="0" w:space="0" w:color="auto"/>
          </w:divBdr>
        </w:div>
        <w:div w:id="1935700927">
          <w:marLeft w:val="0"/>
          <w:marRight w:val="0"/>
          <w:marTop w:val="0"/>
          <w:marBottom w:val="0"/>
          <w:divBdr>
            <w:top w:val="none" w:sz="0" w:space="0" w:color="auto"/>
            <w:left w:val="none" w:sz="0" w:space="0" w:color="auto"/>
            <w:bottom w:val="none" w:sz="0" w:space="0" w:color="auto"/>
            <w:right w:val="none" w:sz="0" w:space="0" w:color="auto"/>
          </w:divBdr>
        </w:div>
        <w:div w:id="464667366">
          <w:marLeft w:val="0"/>
          <w:marRight w:val="0"/>
          <w:marTop w:val="0"/>
          <w:marBottom w:val="0"/>
          <w:divBdr>
            <w:top w:val="none" w:sz="0" w:space="0" w:color="auto"/>
            <w:left w:val="none" w:sz="0" w:space="0" w:color="auto"/>
            <w:bottom w:val="none" w:sz="0" w:space="0" w:color="auto"/>
            <w:right w:val="none" w:sz="0" w:space="0" w:color="auto"/>
          </w:divBdr>
        </w:div>
        <w:div w:id="523442027">
          <w:marLeft w:val="0"/>
          <w:marRight w:val="0"/>
          <w:marTop w:val="0"/>
          <w:marBottom w:val="0"/>
          <w:divBdr>
            <w:top w:val="none" w:sz="0" w:space="0" w:color="auto"/>
            <w:left w:val="none" w:sz="0" w:space="0" w:color="auto"/>
            <w:bottom w:val="none" w:sz="0" w:space="0" w:color="auto"/>
            <w:right w:val="none" w:sz="0" w:space="0" w:color="auto"/>
          </w:divBdr>
        </w:div>
        <w:div w:id="22173620">
          <w:marLeft w:val="0"/>
          <w:marRight w:val="0"/>
          <w:marTop w:val="0"/>
          <w:marBottom w:val="0"/>
          <w:divBdr>
            <w:top w:val="none" w:sz="0" w:space="0" w:color="auto"/>
            <w:left w:val="none" w:sz="0" w:space="0" w:color="auto"/>
            <w:bottom w:val="none" w:sz="0" w:space="0" w:color="auto"/>
            <w:right w:val="none" w:sz="0" w:space="0" w:color="auto"/>
          </w:divBdr>
        </w:div>
        <w:div w:id="630595553">
          <w:marLeft w:val="0"/>
          <w:marRight w:val="0"/>
          <w:marTop w:val="0"/>
          <w:marBottom w:val="0"/>
          <w:divBdr>
            <w:top w:val="none" w:sz="0" w:space="0" w:color="auto"/>
            <w:left w:val="none" w:sz="0" w:space="0" w:color="auto"/>
            <w:bottom w:val="none" w:sz="0" w:space="0" w:color="auto"/>
            <w:right w:val="none" w:sz="0" w:space="0" w:color="auto"/>
          </w:divBdr>
        </w:div>
        <w:div w:id="255482631">
          <w:marLeft w:val="0"/>
          <w:marRight w:val="0"/>
          <w:marTop w:val="0"/>
          <w:marBottom w:val="0"/>
          <w:divBdr>
            <w:top w:val="none" w:sz="0" w:space="0" w:color="auto"/>
            <w:left w:val="none" w:sz="0" w:space="0" w:color="auto"/>
            <w:bottom w:val="none" w:sz="0" w:space="0" w:color="auto"/>
            <w:right w:val="none" w:sz="0" w:space="0" w:color="auto"/>
          </w:divBdr>
        </w:div>
        <w:div w:id="773982801">
          <w:marLeft w:val="0"/>
          <w:marRight w:val="0"/>
          <w:marTop w:val="0"/>
          <w:marBottom w:val="0"/>
          <w:divBdr>
            <w:top w:val="none" w:sz="0" w:space="0" w:color="auto"/>
            <w:left w:val="none" w:sz="0" w:space="0" w:color="auto"/>
            <w:bottom w:val="none" w:sz="0" w:space="0" w:color="auto"/>
            <w:right w:val="none" w:sz="0" w:space="0" w:color="auto"/>
          </w:divBdr>
        </w:div>
        <w:div w:id="1063795142">
          <w:marLeft w:val="0"/>
          <w:marRight w:val="0"/>
          <w:marTop w:val="0"/>
          <w:marBottom w:val="0"/>
          <w:divBdr>
            <w:top w:val="none" w:sz="0" w:space="0" w:color="auto"/>
            <w:left w:val="none" w:sz="0" w:space="0" w:color="auto"/>
            <w:bottom w:val="none" w:sz="0" w:space="0" w:color="auto"/>
            <w:right w:val="none" w:sz="0" w:space="0" w:color="auto"/>
          </w:divBdr>
        </w:div>
        <w:div w:id="210725564">
          <w:marLeft w:val="0"/>
          <w:marRight w:val="0"/>
          <w:marTop w:val="0"/>
          <w:marBottom w:val="0"/>
          <w:divBdr>
            <w:top w:val="none" w:sz="0" w:space="0" w:color="auto"/>
            <w:left w:val="none" w:sz="0" w:space="0" w:color="auto"/>
            <w:bottom w:val="none" w:sz="0" w:space="0" w:color="auto"/>
            <w:right w:val="none" w:sz="0" w:space="0" w:color="auto"/>
          </w:divBdr>
        </w:div>
        <w:div w:id="1379011736">
          <w:marLeft w:val="0"/>
          <w:marRight w:val="0"/>
          <w:marTop w:val="0"/>
          <w:marBottom w:val="0"/>
          <w:divBdr>
            <w:top w:val="none" w:sz="0" w:space="0" w:color="auto"/>
            <w:left w:val="none" w:sz="0" w:space="0" w:color="auto"/>
            <w:bottom w:val="none" w:sz="0" w:space="0" w:color="auto"/>
            <w:right w:val="none" w:sz="0" w:space="0" w:color="auto"/>
          </w:divBdr>
        </w:div>
        <w:div w:id="479544034">
          <w:marLeft w:val="0"/>
          <w:marRight w:val="0"/>
          <w:marTop w:val="0"/>
          <w:marBottom w:val="0"/>
          <w:divBdr>
            <w:top w:val="none" w:sz="0" w:space="0" w:color="auto"/>
            <w:left w:val="none" w:sz="0" w:space="0" w:color="auto"/>
            <w:bottom w:val="none" w:sz="0" w:space="0" w:color="auto"/>
            <w:right w:val="none" w:sz="0" w:space="0" w:color="auto"/>
          </w:divBdr>
        </w:div>
        <w:div w:id="2131507178">
          <w:marLeft w:val="0"/>
          <w:marRight w:val="0"/>
          <w:marTop w:val="0"/>
          <w:marBottom w:val="0"/>
          <w:divBdr>
            <w:top w:val="none" w:sz="0" w:space="0" w:color="auto"/>
            <w:left w:val="none" w:sz="0" w:space="0" w:color="auto"/>
            <w:bottom w:val="none" w:sz="0" w:space="0" w:color="auto"/>
            <w:right w:val="none" w:sz="0" w:space="0" w:color="auto"/>
          </w:divBdr>
        </w:div>
        <w:div w:id="758140775">
          <w:marLeft w:val="0"/>
          <w:marRight w:val="0"/>
          <w:marTop w:val="0"/>
          <w:marBottom w:val="0"/>
          <w:divBdr>
            <w:top w:val="none" w:sz="0" w:space="0" w:color="auto"/>
            <w:left w:val="none" w:sz="0" w:space="0" w:color="auto"/>
            <w:bottom w:val="none" w:sz="0" w:space="0" w:color="auto"/>
            <w:right w:val="none" w:sz="0" w:space="0" w:color="auto"/>
          </w:divBdr>
        </w:div>
        <w:div w:id="799882885">
          <w:marLeft w:val="0"/>
          <w:marRight w:val="0"/>
          <w:marTop w:val="0"/>
          <w:marBottom w:val="0"/>
          <w:divBdr>
            <w:top w:val="none" w:sz="0" w:space="0" w:color="auto"/>
            <w:left w:val="none" w:sz="0" w:space="0" w:color="auto"/>
            <w:bottom w:val="none" w:sz="0" w:space="0" w:color="auto"/>
            <w:right w:val="none" w:sz="0" w:space="0" w:color="auto"/>
          </w:divBdr>
        </w:div>
        <w:div w:id="418520795">
          <w:marLeft w:val="0"/>
          <w:marRight w:val="0"/>
          <w:marTop w:val="0"/>
          <w:marBottom w:val="0"/>
          <w:divBdr>
            <w:top w:val="none" w:sz="0" w:space="0" w:color="auto"/>
            <w:left w:val="none" w:sz="0" w:space="0" w:color="auto"/>
            <w:bottom w:val="none" w:sz="0" w:space="0" w:color="auto"/>
            <w:right w:val="none" w:sz="0" w:space="0" w:color="auto"/>
          </w:divBdr>
        </w:div>
        <w:div w:id="1139687057">
          <w:marLeft w:val="0"/>
          <w:marRight w:val="0"/>
          <w:marTop w:val="0"/>
          <w:marBottom w:val="0"/>
          <w:divBdr>
            <w:top w:val="none" w:sz="0" w:space="0" w:color="auto"/>
            <w:left w:val="none" w:sz="0" w:space="0" w:color="auto"/>
            <w:bottom w:val="none" w:sz="0" w:space="0" w:color="auto"/>
            <w:right w:val="none" w:sz="0" w:space="0" w:color="auto"/>
          </w:divBdr>
        </w:div>
        <w:div w:id="1295060720">
          <w:marLeft w:val="0"/>
          <w:marRight w:val="0"/>
          <w:marTop w:val="0"/>
          <w:marBottom w:val="0"/>
          <w:divBdr>
            <w:top w:val="none" w:sz="0" w:space="0" w:color="auto"/>
            <w:left w:val="none" w:sz="0" w:space="0" w:color="auto"/>
            <w:bottom w:val="none" w:sz="0" w:space="0" w:color="auto"/>
            <w:right w:val="none" w:sz="0" w:space="0" w:color="auto"/>
          </w:divBdr>
        </w:div>
        <w:div w:id="329480654">
          <w:marLeft w:val="0"/>
          <w:marRight w:val="0"/>
          <w:marTop w:val="0"/>
          <w:marBottom w:val="0"/>
          <w:divBdr>
            <w:top w:val="none" w:sz="0" w:space="0" w:color="auto"/>
            <w:left w:val="none" w:sz="0" w:space="0" w:color="auto"/>
            <w:bottom w:val="none" w:sz="0" w:space="0" w:color="auto"/>
            <w:right w:val="none" w:sz="0" w:space="0" w:color="auto"/>
          </w:divBdr>
        </w:div>
        <w:div w:id="219949176">
          <w:marLeft w:val="0"/>
          <w:marRight w:val="0"/>
          <w:marTop w:val="0"/>
          <w:marBottom w:val="0"/>
          <w:divBdr>
            <w:top w:val="none" w:sz="0" w:space="0" w:color="auto"/>
            <w:left w:val="none" w:sz="0" w:space="0" w:color="auto"/>
            <w:bottom w:val="none" w:sz="0" w:space="0" w:color="auto"/>
            <w:right w:val="none" w:sz="0" w:space="0" w:color="auto"/>
          </w:divBdr>
        </w:div>
        <w:div w:id="222374007">
          <w:marLeft w:val="0"/>
          <w:marRight w:val="0"/>
          <w:marTop w:val="0"/>
          <w:marBottom w:val="0"/>
          <w:divBdr>
            <w:top w:val="none" w:sz="0" w:space="0" w:color="auto"/>
            <w:left w:val="none" w:sz="0" w:space="0" w:color="auto"/>
            <w:bottom w:val="none" w:sz="0" w:space="0" w:color="auto"/>
            <w:right w:val="none" w:sz="0" w:space="0" w:color="auto"/>
          </w:divBdr>
        </w:div>
        <w:div w:id="1595280154">
          <w:marLeft w:val="0"/>
          <w:marRight w:val="0"/>
          <w:marTop w:val="0"/>
          <w:marBottom w:val="0"/>
          <w:divBdr>
            <w:top w:val="none" w:sz="0" w:space="0" w:color="auto"/>
            <w:left w:val="none" w:sz="0" w:space="0" w:color="auto"/>
            <w:bottom w:val="none" w:sz="0" w:space="0" w:color="auto"/>
            <w:right w:val="none" w:sz="0" w:space="0" w:color="auto"/>
          </w:divBdr>
        </w:div>
        <w:div w:id="1605072295">
          <w:marLeft w:val="0"/>
          <w:marRight w:val="0"/>
          <w:marTop w:val="0"/>
          <w:marBottom w:val="0"/>
          <w:divBdr>
            <w:top w:val="none" w:sz="0" w:space="0" w:color="auto"/>
            <w:left w:val="none" w:sz="0" w:space="0" w:color="auto"/>
            <w:bottom w:val="none" w:sz="0" w:space="0" w:color="auto"/>
            <w:right w:val="none" w:sz="0" w:space="0" w:color="auto"/>
          </w:divBdr>
        </w:div>
        <w:div w:id="1001742476">
          <w:marLeft w:val="0"/>
          <w:marRight w:val="0"/>
          <w:marTop w:val="0"/>
          <w:marBottom w:val="0"/>
          <w:divBdr>
            <w:top w:val="none" w:sz="0" w:space="0" w:color="auto"/>
            <w:left w:val="none" w:sz="0" w:space="0" w:color="auto"/>
            <w:bottom w:val="none" w:sz="0" w:space="0" w:color="auto"/>
            <w:right w:val="none" w:sz="0" w:space="0" w:color="auto"/>
          </w:divBdr>
        </w:div>
        <w:div w:id="1870609241">
          <w:marLeft w:val="0"/>
          <w:marRight w:val="0"/>
          <w:marTop w:val="0"/>
          <w:marBottom w:val="0"/>
          <w:divBdr>
            <w:top w:val="none" w:sz="0" w:space="0" w:color="auto"/>
            <w:left w:val="none" w:sz="0" w:space="0" w:color="auto"/>
            <w:bottom w:val="none" w:sz="0" w:space="0" w:color="auto"/>
            <w:right w:val="none" w:sz="0" w:space="0" w:color="auto"/>
          </w:divBdr>
        </w:div>
        <w:div w:id="1752505244">
          <w:marLeft w:val="0"/>
          <w:marRight w:val="0"/>
          <w:marTop w:val="0"/>
          <w:marBottom w:val="0"/>
          <w:divBdr>
            <w:top w:val="none" w:sz="0" w:space="0" w:color="auto"/>
            <w:left w:val="none" w:sz="0" w:space="0" w:color="auto"/>
            <w:bottom w:val="none" w:sz="0" w:space="0" w:color="auto"/>
            <w:right w:val="none" w:sz="0" w:space="0" w:color="auto"/>
          </w:divBdr>
        </w:div>
        <w:div w:id="1297684344">
          <w:marLeft w:val="0"/>
          <w:marRight w:val="0"/>
          <w:marTop w:val="0"/>
          <w:marBottom w:val="0"/>
          <w:divBdr>
            <w:top w:val="none" w:sz="0" w:space="0" w:color="auto"/>
            <w:left w:val="none" w:sz="0" w:space="0" w:color="auto"/>
            <w:bottom w:val="none" w:sz="0" w:space="0" w:color="auto"/>
            <w:right w:val="none" w:sz="0" w:space="0" w:color="auto"/>
          </w:divBdr>
        </w:div>
        <w:div w:id="1723555968">
          <w:marLeft w:val="0"/>
          <w:marRight w:val="0"/>
          <w:marTop w:val="0"/>
          <w:marBottom w:val="0"/>
          <w:divBdr>
            <w:top w:val="none" w:sz="0" w:space="0" w:color="auto"/>
            <w:left w:val="none" w:sz="0" w:space="0" w:color="auto"/>
            <w:bottom w:val="none" w:sz="0" w:space="0" w:color="auto"/>
            <w:right w:val="none" w:sz="0" w:space="0" w:color="auto"/>
          </w:divBdr>
        </w:div>
        <w:div w:id="1061295024">
          <w:marLeft w:val="0"/>
          <w:marRight w:val="0"/>
          <w:marTop w:val="0"/>
          <w:marBottom w:val="0"/>
          <w:divBdr>
            <w:top w:val="none" w:sz="0" w:space="0" w:color="auto"/>
            <w:left w:val="none" w:sz="0" w:space="0" w:color="auto"/>
            <w:bottom w:val="none" w:sz="0" w:space="0" w:color="auto"/>
            <w:right w:val="none" w:sz="0" w:space="0" w:color="auto"/>
          </w:divBdr>
        </w:div>
        <w:div w:id="1336762525">
          <w:marLeft w:val="0"/>
          <w:marRight w:val="0"/>
          <w:marTop w:val="0"/>
          <w:marBottom w:val="0"/>
          <w:divBdr>
            <w:top w:val="none" w:sz="0" w:space="0" w:color="auto"/>
            <w:left w:val="none" w:sz="0" w:space="0" w:color="auto"/>
            <w:bottom w:val="none" w:sz="0" w:space="0" w:color="auto"/>
            <w:right w:val="none" w:sz="0" w:space="0" w:color="auto"/>
          </w:divBdr>
        </w:div>
        <w:div w:id="441730704">
          <w:marLeft w:val="0"/>
          <w:marRight w:val="0"/>
          <w:marTop w:val="0"/>
          <w:marBottom w:val="0"/>
          <w:divBdr>
            <w:top w:val="none" w:sz="0" w:space="0" w:color="auto"/>
            <w:left w:val="none" w:sz="0" w:space="0" w:color="auto"/>
            <w:bottom w:val="none" w:sz="0" w:space="0" w:color="auto"/>
            <w:right w:val="none" w:sz="0" w:space="0" w:color="auto"/>
          </w:divBdr>
        </w:div>
        <w:div w:id="821702271">
          <w:marLeft w:val="0"/>
          <w:marRight w:val="0"/>
          <w:marTop w:val="0"/>
          <w:marBottom w:val="0"/>
          <w:divBdr>
            <w:top w:val="none" w:sz="0" w:space="0" w:color="auto"/>
            <w:left w:val="none" w:sz="0" w:space="0" w:color="auto"/>
            <w:bottom w:val="none" w:sz="0" w:space="0" w:color="auto"/>
            <w:right w:val="none" w:sz="0" w:space="0" w:color="auto"/>
          </w:divBdr>
        </w:div>
        <w:div w:id="1581671526">
          <w:marLeft w:val="0"/>
          <w:marRight w:val="0"/>
          <w:marTop w:val="0"/>
          <w:marBottom w:val="0"/>
          <w:divBdr>
            <w:top w:val="none" w:sz="0" w:space="0" w:color="auto"/>
            <w:left w:val="none" w:sz="0" w:space="0" w:color="auto"/>
            <w:bottom w:val="none" w:sz="0" w:space="0" w:color="auto"/>
            <w:right w:val="none" w:sz="0" w:space="0" w:color="auto"/>
          </w:divBdr>
        </w:div>
        <w:div w:id="1044870087">
          <w:marLeft w:val="0"/>
          <w:marRight w:val="0"/>
          <w:marTop w:val="0"/>
          <w:marBottom w:val="0"/>
          <w:divBdr>
            <w:top w:val="none" w:sz="0" w:space="0" w:color="auto"/>
            <w:left w:val="none" w:sz="0" w:space="0" w:color="auto"/>
            <w:bottom w:val="none" w:sz="0" w:space="0" w:color="auto"/>
            <w:right w:val="none" w:sz="0" w:space="0" w:color="auto"/>
          </w:divBdr>
        </w:div>
        <w:div w:id="1314874995">
          <w:marLeft w:val="0"/>
          <w:marRight w:val="0"/>
          <w:marTop w:val="0"/>
          <w:marBottom w:val="0"/>
          <w:divBdr>
            <w:top w:val="none" w:sz="0" w:space="0" w:color="auto"/>
            <w:left w:val="none" w:sz="0" w:space="0" w:color="auto"/>
            <w:bottom w:val="none" w:sz="0" w:space="0" w:color="auto"/>
            <w:right w:val="none" w:sz="0" w:space="0" w:color="auto"/>
          </w:divBdr>
        </w:div>
        <w:div w:id="24865956">
          <w:marLeft w:val="0"/>
          <w:marRight w:val="0"/>
          <w:marTop w:val="0"/>
          <w:marBottom w:val="0"/>
          <w:divBdr>
            <w:top w:val="none" w:sz="0" w:space="0" w:color="auto"/>
            <w:left w:val="none" w:sz="0" w:space="0" w:color="auto"/>
            <w:bottom w:val="none" w:sz="0" w:space="0" w:color="auto"/>
            <w:right w:val="none" w:sz="0" w:space="0" w:color="auto"/>
          </w:divBdr>
        </w:div>
        <w:div w:id="1979650520">
          <w:marLeft w:val="0"/>
          <w:marRight w:val="0"/>
          <w:marTop w:val="0"/>
          <w:marBottom w:val="0"/>
          <w:divBdr>
            <w:top w:val="none" w:sz="0" w:space="0" w:color="auto"/>
            <w:left w:val="none" w:sz="0" w:space="0" w:color="auto"/>
            <w:bottom w:val="none" w:sz="0" w:space="0" w:color="auto"/>
            <w:right w:val="none" w:sz="0" w:space="0" w:color="auto"/>
          </w:divBdr>
        </w:div>
        <w:div w:id="675301728">
          <w:marLeft w:val="0"/>
          <w:marRight w:val="0"/>
          <w:marTop w:val="0"/>
          <w:marBottom w:val="0"/>
          <w:divBdr>
            <w:top w:val="none" w:sz="0" w:space="0" w:color="auto"/>
            <w:left w:val="none" w:sz="0" w:space="0" w:color="auto"/>
            <w:bottom w:val="none" w:sz="0" w:space="0" w:color="auto"/>
            <w:right w:val="none" w:sz="0" w:space="0" w:color="auto"/>
          </w:divBdr>
        </w:div>
        <w:div w:id="415057887">
          <w:marLeft w:val="0"/>
          <w:marRight w:val="0"/>
          <w:marTop w:val="0"/>
          <w:marBottom w:val="0"/>
          <w:divBdr>
            <w:top w:val="none" w:sz="0" w:space="0" w:color="auto"/>
            <w:left w:val="none" w:sz="0" w:space="0" w:color="auto"/>
            <w:bottom w:val="none" w:sz="0" w:space="0" w:color="auto"/>
            <w:right w:val="none" w:sz="0" w:space="0" w:color="auto"/>
          </w:divBdr>
        </w:div>
        <w:div w:id="1435978530">
          <w:marLeft w:val="0"/>
          <w:marRight w:val="0"/>
          <w:marTop w:val="0"/>
          <w:marBottom w:val="0"/>
          <w:divBdr>
            <w:top w:val="none" w:sz="0" w:space="0" w:color="auto"/>
            <w:left w:val="none" w:sz="0" w:space="0" w:color="auto"/>
            <w:bottom w:val="none" w:sz="0" w:space="0" w:color="auto"/>
            <w:right w:val="none" w:sz="0" w:space="0" w:color="auto"/>
          </w:divBdr>
        </w:div>
        <w:div w:id="1825664621">
          <w:marLeft w:val="0"/>
          <w:marRight w:val="0"/>
          <w:marTop w:val="0"/>
          <w:marBottom w:val="0"/>
          <w:divBdr>
            <w:top w:val="none" w:sz="0" w:space="0" w:color="auto"/>
            <w:left w:val="none" w:sz="0" w:space="0" w:color="auto"/>
            <w:bottom w:val="none" w:sz="0" w:space="0" w:color="auto"/>
            <w:right w:val="none" w:sz="0" w:space="0" w:color="auto"/>
          </w:divBdr>
        </w:div>
        <w:div w:id="1826118516">
          <w:marLeft w:val="0"/>
          <w:marRight w:val="0"/>
          <w:marTop w:val="0"/>
          <w:marBottom w:val="0"/>
          <w:divBdr>
            <w:top w:val="none" w:sz="0" w:space="0" w:color="auto"/>
            <w:left w:val="none" w:sz="0" w:space="0" w:color="auto"/>
            <w:bottom w:val="none" w:sz="0" w:space="0" w:color="auto"/>
            <w:right w:val="none" w:sz="0" w:space="0" w:color="auto"/>
          </w:divBdr>
        </w:div>
        <w:div w:id="512039784">
          <w:marLeft w:val="0"/>
          <w:marRight w:val="0"/>
          <w:marTop w:val="0"/>
          <w:marBottom w:val="0"/>
          <w:divBdr>
            <w:top w:val="none" w:sz="0" w:space="0" w:color="auto"/>
            <w:left w:val="none" w:sz="0" w:space="0" w:color="auto"/>
            <w:bottom w:val="none" w:sz="0" w:space="0" w:color="auto"/>
            <w:right w:val="none" w:sz="0" w:space="0" w:color="auto"/>
          </w:divBdr>
        </w:div>
        <w:div w:id="1669365634">
          <w:marLeft w:val="0"/>
          <w:marRight w:val="0"/>
          <w:marTop w:val="0"/>
          <w:marBottom w:val="0"/>
          <w:divBdr>
            <w:top w:val="none" w:sz="0" w:space="0" w:color="auto"/>
            <w:left w:val="none" w:sz="0" w:space="0" w:color="auto"/>
            <w:bottom w:val="none" w:sz="0" w:space="0" w:color="auto"/>
            <w:right w:val="none" w:sz="0" w:space="0" w:color="auto"/>
          </w:divBdr>
        </w:div>
        <w:div w:id="1073160513">
          <w:marLeft w:val="0"/>
          <w:marRight w:val="0"/>
          <w:marTop w:val="0"/>
          <w:marBottom w:val="0"/>
          <w:divBdr>
            <w:top w:val="none" w:sz="0" w:space="0" w:color="auto"/>
            <w:left w:val="none" w:sz="0" w:space="0" w:color="auto"/>
            <w:bottom w:val="none" w:sz="0" w:space="0" w:color="auto"/>
            <w:right w:val="none" w:sz="0" w:space="0" w:color="auto"/>
          </w:divBdr>
        </w:div>
        <w:div w:id="1304113659">
          <w:marLeft w:val="0"/>
          <w:marRight w:val="0"/>
          <w:marTop w:val="0"/>
          <w:marBottom w:val="0"/>
          <w:divBdr>
            <w:top w:val="none" w:sz="0" w:space="0" w:color="auto"/>
            <w:left w:val="none" w:sz="0" w:space="0" w:color="auto"/>
            <w:bottom w:val="none" w:sz="0" w:space="0" w:color="auto"/>
            <w:right w:val="none" w:sz="0" w:space="0" w:color="auto"/>
          </w:divBdr>
        </w:div>
        <w:div w:id="2013097170">
          <w:marLeft w:val="0"/>
          <w:marRight w:val="0"/>
          <w:marTop w:val="0"/>
          <w:marBottom w:val="0"/>
          <w:divBdr>
            <w:top w:val="none" w:sz="0" w:space="0" w:color="auto"/>
            <w:left w:val="none" w:sz="0" w:space="0" w:color="auto"/>
            <w:bottom w:val="none" w:sz="0" w:space="0" w:color="auto"/>
            <w:right w:val="none" w:sz="0" w:space="0" w:color="auto"/>
          </w:divBdr>
        </w:div>
        <w:div w:id="1858541527">
          <w:marLeft w:val="0"/>
          <w:marRight w:val="0"/>
          <w:marTop w:val="0"/>
          <w:marBottom w:val="0"/>
          <w:divBdr>
            <w:top w:val="none" w:sz="0" w:space="0" w:color="auto"/>
            <w:left w:val="none" w:sz="0" w:space="0" w:color="auto"/>
            <w:bottom w:val="none" w:sz="0" w:space="0" w:color="auto"/>
            <w:right w:val="none" w:sz="0" w:space="0" w:color="auto"/>
          </w:divBdr>
        </w:div>
        <w:div w:id="414666727">
          <w:marLeft w:val="0"/>
          <w:marRight w:val="0"/>
          <w:marTop w:val="0"/>
          <w:marBottom w:val="0"/>
          <w:divBdr>
            <w:top w:val="none" w:sz="0" w:space="0" w:color="auto"/>
            <w:left w:val="none" w:sz="0" w:space="0" w:color="auto"/>
            <w:bottom w:val="none" w:sz="0" w:space="0" w:color="auto"/>
            <w:right w:val="none" w:sz="0" w:space="0" w:color="auto"/>
          </w:divBdr>
        </w:div>
        <w:div w:id="1724282018">
          <w:marLeft w:val="0"/>
          <w:marRight w:val="0"/>
          <w:marTop w:val="0"/>
          <w:marBottom w:val="0"/>
          <w:divBdr>
            <w:top w:val="none" w:sz="0" w:space="0" w:color="auto"/>
            <w:left w:val="none" w:sz="0" w:space="0" w:color="auto"/>
            <w:bottom w:val="none" w:sz="0" w:space="0" w:color="auto"/>
            <w:right w:val="none" w:sz="0" w:space="0" w:color="auto"/>
          </w:divBdr>
        </w:div>
        <w:div w:id="428888652">
          <w:marLeft w:val="0"/>
          <w:marRight w:val="0"/>
          <w:marTop w:val="0"/>
          <w:marBottom w:val="0"/>
          <w:divBdr>
            <w:top w:val="none" w:sz="0" w:space="0" w:color="auto"/>
            <w:left w:val="none" w:sz="0" w:space="0" w:color="auto"/>
            <w:bottom w:val="none" w:sz="0" w:space="0" w:color="auto"/>
            <w:right w:val="none" w:sz="0" w:space="0" w:color="auto"/>
          </w:divBdr>
        </w:div>
        <w:div w:id="1574120043">
          <w:marLeft w:val="0"/>
          <w:marRight w:val="0"/>
          <w:marTop w:val="0"/>
          <w:marBottom w:val="0"/>
          <w:divBdr>
            <w:top w:val="none" w:sz="0" w:space="0" w:color="auto"/>
            <w:left w:val="none" w:sz="0" w:space="0" w:color="auto"/>
            <w:bottom w:val="none" w:sz="0" w:space="0" w:color="auto"/>
            <w:right w:val="none" w:sz="0" w:space="0" w:color="auto"/>
          </w:divBdr>
        </w:div>
        <w:div w:id="1715347416">
          <w:marLeft w:val="0"/>
          <w:marRight w:val="0"/>
          <w:marTop w:val="0"/>
          <w:marBottom w:val="0"/>
          <w:divBdr>
            <w:top w:val="none" w:sz="0" w:space="0" w:color="auto"/>
            <w:left w:val="none" w:sz="0" w:space="0" w:color="auto"/>
            <w:bottom w:val="none" w:sz="0" w:space="0" w:color="auto"/>
            <w:right w:val="none" w:sz="0" w:space="0" w:color="auto"/>
          </w:divBdr>
        </w:div>
        <w:div w:id="670789624">
          <w:marLeft w:val="0"/>
          <w:marRight w:val="0"/>
          <w:marTop w:val="0"/>
          <w:marBottom w:val="0"/>
          <w:divBdr>
            <w:top w:val="none" w:sz="0" w:space="0" w:color="auto"/>
            <w:left w:val="none" w:sz="0" w:space="0" w:color="auto"/>
            <w:bottom w:val="none" w:sz="0" w:space="0" w:color="auto"/>
            <w:right w:val="none" w:sz="0" w:space="0" w:color="auto"/>
          </w:divBdr>
        </w:div>
        <w:div w:id="693573343">
          <w:marLeft w:val="0"/>
          <w:marRight w:val="0"/>
          <w:marTop w:val="0"/>
          <w:marBottom w:val="0"/>
          <w:divBdr>
            <w:top w:val="none" w:sz="0" w:space="0" w:color="auto"/>
            <w:left w:val="none" w:sz="0" w:space="0" w:color="auto"/>
            <w:bottom w:val="none" w:sz="0" w:space="0" w:color="auto"/>
            <w:right w:val="none" w:sz="0" w:space="0" w:color="auto"/>
          </w:divBdr>
        </w:div>
        <w:div w:id="108012424">
          <w:marLeft w:val="0"/>
          <w:marRight w:val="0"/>
          <w:marTop w:val="0"/>
          <w:marBottom w:val="0"/>
          <w:divBdr>
            <w:top w:val="none" w:sz="0" w:space="0" w:color="auto"/>
            <w:left w:val="none" w:sz="0" w:space="0" w:color="auto"/>
            <w:bottom w:val="none" w:sz="0" w:space="0" w:color="auto"/>
            <w:right w:val="none" w:sz="0" w:space="0" w:color="auto"/>
          </w:divBdr>
        </w:div>
        <w:div w:id="883954853">
          <w:marLeft w:val="0"/>
          <w:marRight w:val="0"/>
          <w:marTop w:val="0"/>
          <w:marBottom w:val="0"/>
          <w:divBdr>
            <w:top w:val="none" w:sz="0" w:space="0" w:color="auto"/>
            <w:left w:val="none" w:sz="0" w:space="0" w:color="auto"/>
            <w:bottom w:val="none" w:sz="0" w:space="0" w:color="auto"/>
            <w:right w:val="none" w:sz="0" w:space="0" w:color="auto"/>
          </w:divBdr>
        </w:div>
        <w:div w:id="345450437">
          <w:marLeft w:val="0"/>
          <w:marRight w:val="0"/>
          <w:marTop w:val="0"/>
          <w:marBottom w:val="0"/>
          <w:divBdr>
            <w:top w:val="none" w:sz="0" w:space="0" w:color="auto"/>
            <w:left w:val="none" w:sz="0" w:space="0" w:color="auto"/>
            <w:bottom w:val="none" w:sz="0" w:space="0" w:color="auto"/>
            <w:right w:val="none" w:sz="0" w:space="0" w:color="auto"/>
          </w:divBdr>
        </w:div>
        <w:div w:id="1359426742">
          <w:marLeft w:val="0"/>
          <w:marRight w:val="0"/>
          <w:marTop w:val="0"/>
          <w:marBottom w:val="0"/>
          <w:divBdr>
            <w:top w:val="none" w:sz="0" w:space="0" w:color="auto"/>
            <w:left w:val="none" w:sz="0" w:space="0" w:color="auto"/>
            <w:bottom w:val="none" w:sz="0" w:space="0" w:color="auto"/>
            <w:right w:val="none" w:sz="0" w:space="0" w:color="auto"/>
          </w:divBdr>
        </w:div>
        <w:div w:id="863984402">
          <w:marLeft w:val="0"/>
          <w:marRight w:val="0"/>
          <w:marTop w:val="0"/>
          <w:marBottom w:val="0"/>
          <w:divBdr>
            <w:top w:val="none" w:sz="0" w:space="0" w:color="auto"/>
            <w:left w:val="none" w:sz="0" w:space="0" w:color="auto"/>
            <w:bottom w:val="none" w:sz="0" w:space="0" w:color="auto"/>
            <w:right w:val="none" w:sz="0" w:space="0" w:color="auto"/>
          </w:divBdr>
        </w:div>
        <w:div w:id="1837380963">
          <w:marLeft w:val="0"/>
          <w:marRight w:val="0"/>
          <w:marTop w:val="0"/>
          <w:marBottom w:val="0"/>
          <w:divBdr>
            <w:top w:val="none" w:sz="0" w:space="0" w:color="auto"/>
            <w:left w:val="none" w:sz="0" w:space="0" w:color="auto"/>
            <w:bottom w:val="none" w:sz="0" w:space="0" w:color="auto"/>
            <w:right w:val="none" w:sz="0" w:space="0" w:color="auto"/>
          </w:divBdr>
        </w:div>
        <w:div w:id="625741540">
          <w:marLeft w:val="0"/>
          <w:marRight w:val="0"/>
          <w:marTop w:val="0"/>
          <w:marBottom w:val="0"/>
          <w:divBdr>
            <w:top w:val="none" w:sz="0" w:space="0" w:color="auto"/>
            <w:left w:val="none" w:sz="0" w:space="0" w:color="auto"/>
            <w:bottom w:val="none" w:sz="0" w:space="0" w:color="auto"/>
            <w:right w:val="none" w:sz="0" w:space="0" w:color="auto"/>
          </w:divBdr>
        </w:div>
        <w:div w:id="1572689466">
          <w:marLeft w:val="0"/>
          <w:marRight w:val="0"/>
          <w:marTop w:val="0"/>
          <w:marBottom w:val="0"/>
          <w:divBdr>
            <w:top w:val="none" w:sz="0" w:space="0" w:color="auto"/>
            <w:left w:val="none" w:sz="0" w:space="0" w:color="auto"/>
            <w:bottom w:val="none" w:sz="0" w:space="0" w:color="auto"/>
            <w:right w:val="none" w:sz="0" w:space="0" w:color="auto"/>
          </w:divBdr>
        </w:div>
        <w:div w:id="408624417">
          <w:marLeft w:val="0"/>
          <w:marRight w:val="0"/>
          <w:marTop w:val="0"/>
          <w:marBottom w:val="0"/>
          <w:divBdr>
            <w:top w:val="none" w:sz="0" w:space="0" w:color="auto"/>
            <w:left w:val="none" w:sz="0" w:space="0" w:color="auto"/>
            <w:bottom w:val="none" w:sz="0" w:space="0" w:color="auto"/>
            <w:right w:val="none" w:sz="0" w:space="0" w:color="auto"/>
          </w:divBdr>
        </w:div>
        <w:div w:id="260577344">
          <w:marLeft w:val="0"/>
          <w:marRight w:val="0"/>
          <w:marTop w:val="0"/>
          <w:marBottom w:val="0"/>
          <w:divBdr>
            <w:top w:val="none" w:sz="0" w:space="0" w:color="auto"/>
            <w:left w:val="none" w:sz="0" w:space="0" w:color="auto"/>
            <w:bottom w:val="none" w:sz="0" w:space="0" w:color="auto"/>
            <w:right w:val="none" w:sz="0" w:space="0" w:color="auto"/>
          </w:divBdr>
        </w:div>
        <w:div w:id="1484656754">
          <w:marLeft w:val="0"/>
          <w:marRight w:val="0"/>
          <w:marTop w:val="0"/>
          <w:marBottom w:val="0"/>
          <w:divBdr>
            <w:top w:val="none" w:sz="0" w:space="0" w:color="auto"/>
            <w:left w:val="none" w:sz="0" w:space="0" w:color="auto"/>
            <w:bottom w:val="none" w:sz="0" w:space="0" w:color="auto"/>
            <w:right w:val="none" w:sz="0" w:space="0" w:color="auto"/>
          </w:divBdr>
        </w:div>
        <w:div w:id="1629356672">
          <w:marLeft w:val="0"/>
          <w:marRight w:val="0"/>
          <w:marTop w:val="0"/>
          <w:marBottom w:val="0"/>
          <w:divBdr>
            <w:top w:val="none" w:sz="0" w:space="0" w:color="auto"/>
            <w:left w:val="none" w:sz="0" w:space="0" w:color="auto"/>
            <w:bottom w:val="none" w:sz="0" w:space="0" w:color="auto"/>
            <w:right w:val="none" w:sz="0" w:space="0" w:color="auto"/>
          </w:divBdr>
        </w:div>
        <w:div w:id="1895432998">
          <w:marLeft w:val="0"/>
          <w:marRight w:val="0"/>
          <w:marTop w:val="0"/>
          <w:marBottom w:val="0"/>
          <w:divBdr>
            <w:top w:val="none" w:sz="0" w:space="0" w:color="auto"/>
            <w:left w:val="none" w:sz="0" w:space="0" w:color="auto"/>
            <w:bottom w:val="none" w:sz="0" w:space="0" w:color="auto"/>
            <w:right w:val="none" w:sz="0" w:space="0" w:color="auto"/>
          </w:divBdr>
        </w:div>
        <w:div w:id="1214345466">
          <w:marLeft w:val="0"/>
          <w:marRight w:val="0"/>
          <w:marTop w:val="0"/>
          <w:marBottom w:val="0"/>
          <w:divBdr>
            <w:top w:val="none" w:sz="0" w:space="0" w:color="auto"/>
            <w:left w:val="none" w:sz="0" w:space="0" w:color="auto"/>
            <w:bottom w:val="none" w:sz="0" w:space="0" w:color="auto"/>
            <w:right w:val="none" w:sz="0" w:space="0" w:color="auto"/>
          </w:divBdr>
        </w:div>
        <w:div w:id="1338920836">
          <w:marLeft w:val="0"/>
          <w:marRight w:val="0"/>
          <w:marTop w:val="0"/>
          <w:marBottom w:val="0"/>
          <w:divBdr>
            <w:top w:val="none" w:sz="0" w:space="0" w:color="auto"/>
            <w:left w:val="none" w:sz="0" w:space="0" w:color="auto"/>
            <w:bottom w:val="none" w:sz="0" w:space="0" w:color="auto"/>
            <w:right w:val="none" w:sz="0" w:space="0" w:color="auto"/>
          </w:divBdr>
        </w:div>
        <w:div w:id="726415554">
          <w:marLeft w:val="0"/>
          <w:marRight w:val="0"/>
          <w:marTop w:val="0"/>
          <w:marBottom w:val="0"/>
          <w:divBdr>
            <w:top w:val="none" w:sz="0" w:space="0" w:color="auto"/>
            <w:left w:val="none" w:sz="0" w:space="0" w:color="auto"/>
            <w:bottom w:val="none" w:sz="0" w:space="0" w:color="auto"/>
            <w:right w:val="none" w:sz="0" w:space="0" w:color="auto"/>
          </w:divBdr>
        </w:div>
        <w:div w:id="1994487178">
          <w:marLeft w:val="0"/>
          <w:marRight w:val="0"/>
          <w:marTop w:val="0"/>
          <w:marBottom w:val="0"/>
          <w:divBdr>
            <w:top w:val="none" w:sz="0" w:space="0" w:color="auto"/>
            <w:left w:val="none" w:sz="0" w:space="0" w:color="auto"/>
            <w:bottom w:val="none" w:sz="0" w:space="0" w:color="auto"/>
            <w:right w:val="none" w:sz="0" w:space="0" w:color="auto"/>
          </w:divBdr>
        </w:div>
        <w:div w:id="1487280025">
          <w:marLeft w:val="0"/>
          <w:marRight w:val="0"/>
          <w:marTop w:val="0"/>
          <w:marBottom w:val="0"/>
          <w:divBdr>
            <w:top w:val="none" w:sz="0" w:space="0" w:color="auto"/>
            <w:left w:val="none" w:sz="0" w:space="0" w:color="auto"/>
            <w:bottom w:val="none" w:sz="0" w:space="0" w:color="auto"/>
            <w:right w:val="none" w:sz="0" w:space="0" w:color="auto"/>
          </w:divBdr>
        </w:div>
        <w:div w:id="1428231082">
          <w:marLeft w:val="0"/>
          <w:marRight w:val="0"/>
          <w:marTop w:val="0"/>
          <w:marBottom w:val="0"/>
          <w:divBdr>
            <w:top w:val="none" w:sz="0" w:space="0" w:color="auto"/>
            <w:left w:val="none" w:sz="0" w:space="0" w:color="auto"/>
            <w:bottom w:val="none" w:sz="0" w:space="0" w:color="auto"/>
            <w:right w:val="none" w:sz="0" w:space="0" w:color="auto"/>
          </w:divBdr>
        </w:div>
        <w:div w:id="1861971364">
          <w:marLeft w:val="0"/>
          <w:marRight w:val="0"/>
          <w:marTop w:val="0"/>
          <w:marBottom w:val="0"/>
          <w:divBdr>
            <w:top w:val="none" w:sz="0" w:space="0" w:color="auto"/>
            <w:left w:val="none" w:sz="0" w:space="0" w:color="auto"/>
            <w:bottom w:val="none" w:sz="0" w:space="0" w:color="auto"/>
            <w:right w:val="none" w:sz="0" w:space="0" w:color="auto"/>
          </w:divBdr>
        </w:div>
        <w:div w:id="1718964975">
          <w:marLeft w:val="0"/>
          <w:marRight w:val="0"/>
          <w:marTop w:val="0"/>
          <w:marBottom w:val="0"/>
          <w:divBdr>
            <w:top w:val="none" w:sz="0" w:space="0" w:color="auto"/>
            <w:left w:val="none" w:sz="0" w:space="0" w:color="auto"/>
            <w:bottom w:val="none" w:sz="0" w:space="0" w:color="auto"/>
            <w:right w:val="none" w:sz="0" w:space="0" w:color="auto"/>
          </w:divBdr>
        </w:div>
        <w:div w:id="940142155">
          <w:marLeft w:val="0"/>
          <w:marRight w:val="0"/>
          <w:marTop w:val="0"/>
          <w:marBottom w:val="0"/>
          <w:divBdr>
            <w:top w:val="none" w:sz="0" w:space="0" w:color="auto"/>
            <w:left w:val="none" w:sz="0" w:space="0" w:color="auto"/>
            <w:bottom w:val="none" w:sz="0" w:space="0" w:color="auto"/>
            <w:right w:val="none" w:sz="0" w:space="0" w:color="auto"/>
          </w:divBdr>
        </w:div>
        <w:div w:id="1464152737">
          <w:marLeft w:val="0"/>
          <w:marRight w:val="0"/>
          <w:marTop w:val="0"/>
          <w:marBottom w:val="0"/>
          <w:divBdr>
            <w:top w:val="none" w:sz="0" w:space="0" w:color="auto"/>
            <w:left w:val="none" w:sz="0" w:space="0" w:color="auto"/>
            <w:bottom w:val="none" w:sz="0" w:space="0" w:color="auto"/>
            <w:right w:val="none" w:sz="0" w:space="0" w:color="auto"/>
          </w:divBdr>
        </w:div>
        <w:div w:id="1503350150">
          <w:marLeft w:val="0"/>
          <w:marRight w:val="0"/>
          <w:marTop w:val="0"/>
          <w:marBottom w:val="0"/>
          <w:divBdr>
            <w:top w:val="none" w:sz="0" w:space="0" w:color="auto"/>
            <w:left w:val="none" w:sz="0" w:space="0" w:color="auto"/>
            <w:bottom w:val="none" w:sz="0" w:space="0" w:color="auto"/>
            <w:right w:val="none" w:sz="0" w:space="0" w:color="auto"/>
          </w:divBdr>
        </w:div>
        <w:div w:id="729311399">
          <w:marLeft w:val="0"/>
          <w:marRight w:val="0"/>
          <w:marTop w:val="0"/>
          <w:marBottom w:val="0"/>
          <w:divBdr>
            <w:top w:val="none" w:sz="0" w:space="0" w:color="auto"/>
            <w:left w:val="none" w:sz="0" w:space="0" w:color="auto"/>
            <w:bottom w:val="none" w:sz="0" w:space="0" w:color="auto"/>
            <w:right w:val="none" w:sz="0" w:space="0" w:color="auto"/>
          </w:divBdr>
        </w:div>
        <w:div w:id="1947537118">
          <w:marLeft w:val="0"/>
          <w:marRight w:val="0"/>
          <w:marTop w:val="0"/>
          <w:marBottom w:val="0"/>
          <w:divBdr>
            <w:top w:val="none" w:sz="0" w:space="0" w:color="auto"/>
            <w:left w:val="none" w:sz="0" w:space="0" w:color="auto"/>
            <w:bottom w:val="none" w:sz="0" w:space="0" w:color="auto"/>
            <w:right w:val="none" w:sz="0" w:space="0" w:color="auto"/>
          </w:divBdr>
        </w:div>
        <w:div w:id="1507592500">
          <w:marLeft w:val="0"/>
          <w:marRight w:val="0"/>
          <w:marTop w:val="0"/>
          <w:marBottom w:val="0"/>
          <w:divBdr>
            <w:top w:val="none" w:sz="0" w:space="0" w:color="auto"/>
            <w:left w:val="none" w:sz="0" w:space="0" w:color="auto"/>
            <w:bottom w:val="none" w:sz="0" w:space="0" w:color="auto"/>
            <w:right w:val="none" w:sz="0" w:space="0" w:color="auto"/>
          </w:divBdr>
        </w:div>
        <w:div w:id="422141535">
          <w:marLeft w:val="0"/>
          <w:marRight w:val="0"/>
          <w:marTop w:val="0"/>
          <w:marBottom w:val="0"/>
          <w:divBdr>
            <w:top w:val="none" w:sz="0" w:space="0" w:color="auto"/>
            <w:left w:val="none" w:sz="0" w:space="0" w:color="auto"/>
            <w:bottom w:val="none" w:sz="0" w:space="0" w:color="auto"/>
            <w:right w:val="none" w:sz="0" w:space="0" w:color="auto"/>
          </w:divBdr>
        </w:div>
        <w:div w:id="2054693917">
          <w:marLeft w:val="0"/>
          <w:marRight w:val="0"/>
          <w:marTop w:val="0"/>
          <w:marBottom w:val="0"/>
          <w:divBdr>
            <w:top w:val="none" w:sz="0" w:space="0" w:color="auto"/>
            <w:left w:val="none" w:sz="0" w:space="0" w:color="auto"/>
            <w:bottom w:val="none" w:sz="0" w:space="0" w:color="auto"/>
            <w:right w:val="none" w:sz="0" w:space="0" w:color="auto"/>
          </w:divBdr>
        </w:div>
        <w:div w:id="2065978700">
          <w:marLeft w:val="0"/>
          <w:marRight w:val="0"/>
          <w:marTop w:val="0"/>
          <w:marBottom w:val="0"/>
          <w:divBdr>
            <w:top w:val="none" w:sz="0" w:space="0" w:color="auto"/>
            <w:left w:val="none" w:sz="0" w:space="0" w:color="auto"/>
            <w:bottom w:val="none" w:sz="0" w:space="0" w:color="auto"/>
            <w:right w:val="none" w:sz="0" w:space="0" w:color="auto"/>
          </w:divBdr>
        </w:div>
        <w:div w:id="1873032251">
          <w:marLeft w:val="0"/>
          <w:marRight w:val="0"/>
          <w:marTop w:val="0"/>
          <w:marBottom w:val="0"/>
          <w:divBdr>
            <w:top w:val="none" w:sz="0" w:space="0" w:color="auto"/>
            <w:left w:val="none" w:sz="0" w:space="0" w:color="auto"/>
            <w:bottom w:val="none" w:sz="0" w:space="0" w:color="auto"/>
            <w:right w:val="none" w:sz="0" w:space="0" w:color="auto"/>
          </w:divBdr>
        </w:div>
        <w:div w:id="1637177868">
          <w:marLeft w:val="0"/>
          <w:marRight w:val="0"/>
          <w:marTop w:val="0"/>
          <w:marBottom w:val="0"/>
          <w:divBdr>
            <w:top w:val="none" w:sz="0" w:space="0" w:color="auto"/>
            <w:left w:val="none" w:sz="0" w:space="0" w:color="auto"/>
            <w:bottom w:val="none" w:sz="0" w:space="0" w:color="auto"/>
            <w:right w:val="none" w:sz="0" w:space="0" w:color="auto"/>
          </w:divBdr>
        </w:div>
        <w:div w:id="745810154">
          <w:marLeft w:val="0"/>
          <w:marRight w:val="0"/>
          <w:marTop w:val="0"/>
          <w:marBottom w:val="0"/>
          <w:divBdr>
            <w:top w:val="none" w:sz="0" w:space="0" w:color="auto"/>
            <w:left w:val="none" w:sz="0" w:space="0" w:color="auto"/>
            <w:bottom w:val="none" w:sz="0" w:space="0" w:color="auto"/>
            <w:right w:val="none" w:sz="0" w:space="0" w:color="auto"/>
          </w:divBdr>
        </w:div>
        <w:div w:id="544295955">
          <w:marLeft w:val="0"/>
          <w:marRight w:val="0"/>
          <w:marTop w:val="0"/>
          <w:marBottom w:val="0"/>
          <w:divBdr>
            <w:top w:val="none" w:sz="0" w:space="0" w:color="auto"/>
            <w:left w:val="none" w:sz="0" w:space="0" w:color="auto"/>
            <w:bottom w:val="none" w:sz="0" w:space="0" w:color="auto"/>
            <w:right w:val="none" w:sz="0" w:space="0" w:color="auto"/>
          </w:divBdr>
        </w:div>
        <w:div w:id="288820659">
          <w:marLeft w:val="0"/>
          <w:marRight w:val="0"/>
          <w:marTop w:val="0"/>
          <w:marBottom w:val="0"/>
          <w:divBdr>
            <w:top w:val="none" w:sz="0" w:space="0" w:color="auto"/>
            <w:left w:val="none" w:sz="0" w:space="0" w:color="auto"/>
            <w:bottom w:val="none" w:sz="0" w:space="0" w:color="auto"/>
            <w:right w:val="none" w:sz="0" w:space="0" w:color="auto"/>
          </w:divBdr>
        </w:div>
        <w:div w:id="347606061">
          <w:marLeft w:val="0"/>
          <w:marRight w:val="0"/>
          <w:marTop w:val="0"/>
          <w:marBottom w:val="0"/>
          <w:divBdr>
            <w:top w:val="none" w:sz="0" w:space="0" w:color="auto"/>
            <w:left w:val="none" w:sz="0" w:space="0" w:color="auto"/>
            <w:bottom w:val="none" w:sz="0" w:space="0" w:color="auto"/>
            <w:right w:val="none" w:sz="0" w:space="0" w:color="auto"/>
          </w:divBdr>
        </w:div>
        <w:div w:id="322126976">
          <w:marLeft w:val="0"/>
          <w:marRight w:val="0"/>
          <w:marTop w:val="0"/>
          <w:marBottom w:val="0"/>
          <w:divBdr>
            <w:top w:val="none" w:sz="0" w:space="0" w:color="auto"/>
            <w:left w:val="none" w:sz="0" w:space="0" w:color="auto"/>
            <w:bottom w:val="none" w:sz="0" w:space="0" w:color="auto"/>
            <w:right w:val="none" w:sz="0" w:space="0" w:color="auto"/>
          </w:divBdr>
        </w:div>
        <w:div w:id="1852598360">
          <w:marLeft w:val="0"/>
          <w:marRight w:val="0"/>
          <w:marTop w:val="0"/>
          <w:marBottom w:val="0"/>
          <w:divBdr>
            <w:top w:val="none" w:sz="0" w:space="0" w:color="auto"/>
            <w:left w:val="none" w:sz="0" w:space="0" w:color="auto"/>
            <w:bottom w:val="none" w:sz="0" w:space="0" w:color="auto"/>
            <w:right w:val="none" w:sz="0" w:space="0" w:color="auto"/>
          </w:divBdr>
        </w:div>
        <w:div w:id="699016563">
          <w:marLeft w:val="0"/>
          <w:marRight w:val="0"/>
          <w:marTop w:val="0"/>
          <w:marBottom w:val="0"/>
          <w:divBdr>
            <w:top w:val="none" w:sz="0" w:space="0" w:color="auto"/>
            <w:left w:val="none" w:sz="0" w:space="0" w:color="auto"/>
            <w:bottom w:val="none" w:sz="0" w:space="0" w:color="auto"/>
            <w:right w:val="none" w:sz="0" w:space="0" w:color="auto"/>
          </w:divBdr>
        </w:div>
        <w:div w:id="918441068">
          <w:marLeft w:val="0"/>
          <w:marRight w:val="0"/>
          <w:marTop w:val="0"/>
          <w:marBottom w:val="0"/>
          <w:divBdr>
            <w:top w:val="none" w:sz="0" w:space="0" w:color="auto"/>
            <w:left w:val="none" w:sz="0" w:space="0" w:color="auto"/>
            <w:bottom w:val="none" w:sz="0" w:space="0" w:color="auto"/>
            <w:right w:val="none" w:sz="0" w:space="0" w:color="auto"/>
          </w:divBdr>
        </w:div>
        <w:div w:id="1832481294">
          <w:marLeft w:val="0"/>
          <w:marRight w:val="0"/>
          <w:marTop w:val="0"/>
          <w:marBottom w:val="0"/>
          <w:divBdr>
            <w:top w:val="none" w:sz="0" w:space="0" w:color="auto"/>
            <w:left w:val="none" w:sz="0" w:space="0" w:color="auto"/>
            <w:bottom w:val="none" w:sz="0" w:space="0" w:color="auto"/>
            <w:right w:val="none" w:sz="0" w:space="0" w:color="auto"/>
          </w:divBdr>
        </w:div>
        <w:div w:id="465241623">
          <w:marLeft w:val="0"/>
          <w:marRight w:val="0"/>
          <w:marTop w:val="0"/>
          <w:marBottom w:val="0"/>
          <w:divBdr>
            <w:top w:val="none" w:sz="0" w:space="0" w:color="auto"/>
            <w:left w:val="none" w:sz="0" w:space="0" w:color="auto"/>
            <w:bottom w:val="none" w:sz="0" w:space="0" w:color="auto"/>
            <w:right w:val="none" w:sz="0" w:space="0" w:color="auto"/>
          </w:divBdr>
        </w:div>
        <w:div w:id="566645180">
          <w:marLeft w:val="0"/>
          <w:marRight w:val="0"/>
          <w:marTop w:val="0"/>
          <w:marBottom w:val="0"/>
          <w:divBdr>
            <w:top w:val="none" w:sz="0" w:space="0" w:color="auto"/>
            <w:left w:val="none" w:sz="0" w:space="0" w:color="auto"/>
            <w:bottom w:val="none" w:sz="0" w:space="0" w:color="auto"/>
            <w:right w:val="none" w:sz="0" w:space="0" w:color="auto"/>
          </w:divBdr>
        </w:div>
        <w:div w:id="1264533673">
          <w:marLeft w:val="0"/>
          <w:marRight w:val="0"/>
          <w:marTop w:val="0"/>
          <w:marBottom w:val="0"/>
          <w:divBdr>
            <w:top w:val="none" w:sz="0" w:space="0" w:color="auto"/>
            <w:left w:val="none" w:sz="0" w:space="0" w:color="auto"/>
            <w:bottom w:val="none" w:sz="0" w:space="0" w:color="auto"/>
            <w:right w:val="none" w:sz="0" w:space="0" w:color="auto"/>
          </w:divBdr>
        </w:div>
        <w:div w:id="829058597">
          <w:marLeft w:val="0"/>
          <w:marRight w:val="0"/>
          <w:marTop w:val="0"/>
          <w:marBottom w:val="0"/>
          <w:divBdr>
            <w:top w:val="none" w:sz="0" w:space="0" w:color="auto"/>
            <w:left w:val="none" w:sz="0" w:space="0" w:color="auto"/>
            <w:bottom w:val="none" w:sz="0" w:space="0" w:color="auto"/>
            <w:right w:val="none" w:sz="0" w:space="0" w:color="auto"/>
          </w:divBdr>
        </w:div>
        <w:div w:id="722824859">
          <w:marLeft w:val="0"/>
          <w:marRight w:val="0"/>
          <w:marTop w:val="0"/>
          <w:marBottom w:val="0"/>
          <w:divBdr>
            <w:top w:val="none" w:sz="0" w:space="0" w:color="auto"/>
            <w:left w:val="none" w:sz="0" w:space="0" w:color="auto"/>
            <w:bottom w:val="none" w:sz="0" w:space="0" w:color="auto"/>
            <w:right w:val="none" w:sz="0" w:space="0" w:color="auto"/>
          </w:divBdr>
        </w:div>
        <w:div w:id="1408306581">
          <w:marLeft w:val="0"/>
          <w:marRight w:val="0"/>
          <w:marTop w:val="0"/>
          <w:marBottom w:val="0"/>
          <w:divBdr>
            <w:top w:val="none" w:sz="0" w:space="0" w:color="auto"/>
            <w:left w:val="none" w:sz="0" w:space="0" w:color="auto"/>
            <w:bottom w:val="none" w:sz="0" w:space="0" w:color="auto"/>
            <w:right w:val="none" w:sz="0" w:space="0" w:color="auto"/>
          </w:divBdr>
        </w:div>
        <w:div w:id="132261304">
          <w:marLeft w:val="0"/>
          <w:marRight w:val="0"/>
          <w:marTop w:val="0"/>
          <w:marBottom w:val="0"/>
          <w:divBdr>
            <w:top w:val="none" w:sz="0" w:space="0" w:color="auto"/>
            <w:left w:val="none" w:sz="0" w:space="0" w:color="auto"/>
            <w:bottom w:val="none" w:sz="0" w:space="0" w:color="auto"/>
            <w:right w:val="none" w:sz="0" w:space="0" w:color="auto"/>
          </w:divBdr>
        </w:div>
        <w:div w:id="361905140">
          <w:marLeft w:val="0"/>
          <w:marRight w:val="0"/>
          <w:marTop w:val="0"/>
          <w:marBottom w:val="0"/>
          <w:divBdr>
            <w:top w:val="none" w:sz="0" w:space="0" w:color="auto"/>
            <w:left w:val="none" w:sz="0" w:space="0" w:color="auto"/>
            <w:bottom w:val="none" w:sz="0" w:space="0" w:color="auto"/>
            <w:right w:val="none" w:sz="0" w:space="0" w:color="auto"/>
          </w:divBdr>
        </w:div>
        <w:div w:id="480075485">
          <w:marLeft w:val="0"/>
          <w:marRight w:val="0"/>
          <w:marTop w:val="0"/>
          <w:marBottom w:val="0"/>
          <w:divBdr>
            <w:top w:val="none" w:sz="0" w:space="0" w:color="auto"/>
            <w:left w:val="none" w:sz="0" w:space="0" w:color="auto"/>
            <w:bottom w:val="none" w:sz="0" w:space="0" w:color="auto"/>
            <w:right w:val="none" w:sz="0" w:space="0" w:color="auto"/>
          </w:divBdr>
        </w:div>
        <w:div w:id="1788162728">
          <w:marLeft w:val="0"/>
          <w:marRight w:val="0"/>
          <w:marTop w:val="0"/>
          <w:marBottom w:val="0"/>
          <w:divBdr>
            <w:top w:val="none" w:sz="0" w:space="0" w:color="auto"/>
            <w:left w:val="none" w:sz="0" w:space="0" w:color="auto"/>
            <w:bottom w:val="none" w:sz="0" w:space="0" w:color="auto"/>
            <w:right w:val="none" w:sz="0" w:space="0" w:color="auto"/>
          </w:divBdr>
        </w:div>
        <w:div w:id="1850558237">
          <w:marLeft w:val="0"/>
          <w:marRight w:val="0"/>
          <w:marTop w:val="0"/>
          <w:marBottom w:val="0"/>
          <w:divBdr>
            <w:top w:val="none" w:sz="0" w:space="0" w:color="auto"/>
            <w:left w:val="none" w:sz="0" w:space="0" w:color="auto"/>
            <w:bottom w:val="none" w:sz="0" w:space="0" w:color="auto"/>
            <w:right w:val="none" w:sz="0" w:space="0" w:color="auto"/>
          </w:divBdr>
        </w:div>
        <w:div w:id="1383165298">
          <w:marLeft w:val="0"/>
          <w:marRight w:val="0"/>
          <w:marTop w:val="0"/>
          <w:marBottom w:val="0"/>
          <w:divBdr>
            <w:top w:val="none" w:sz="0" w:space="0" w:color="auto"/>
            <w:left w:val="none" w:sz="0" w:space="0" w:color="auto"/>
            <w:bottom w:val="none" w:sz="0" w:space="0" w:color="auto"/>
            <w:right w:val="none" w:sz="0" w:space="0" w:color="auto"/>
          </w:divBdr>
        </w:div>
        <w:div w:id="1225096357">
          <w:marLeft w:val="0"/>
          <w:marRight w:val="0"/>
          <w:marTop w:val="0"/>
          <w:marBottom w:val="0"/>
          <w:divBdr>
            <w:top w:val="none" w:sz="0" w:space="0" w:color="auto"/>
            <w:left w:val="none" w:sz="0" w:space="0" w:color="auto"/>
            <w:bottom w:val="none" w:sz="0" w:space="0" w:color="auto"/>
            <w:right w:val="none" w:sz="0" w:space="0" w:color="auto"/>
          </w:divBdr>
        </w:div>
        <w:div w:id="2001689300">
          <w:marLeft w:val="0"/>
          <w:marRight w:val="0"/>
          <w:marTop w:val="0"/>
          <w:marBottom w:val="0"/>
          <w:divBdr>
            <w:top w:val="none" w:sz="0" w:space="0" w:color="auto"/>
            <w:left w:val="none" w:sz="0" w:space="0" w:color="auto"/>
            <w:bottom w:val="none" w:sz="0" w:space="0" w:color="auto"/>
            <w:right w:val="none" w:sz="0" w:space="0" w:color="auto"/>
          </w:divBdr>
        </w:div>
        <w:div w:id="659692536">
          <w:marLeft w:val="0"/>
          <w:marRight w:val="0"/>
          <w:marTop w:val="0"/>
          <w:marBottom w:val="0"/>
          <w:divBdr>
            <w:top w:val="none" w:sz="0" w:space="0" w:color="auto"/>
            <w:left w:val="none" w:sz="0" w:space="0" w:color="auto"/>
            <w:bottom w:val="none" w:sz="0" w:space="0" w:color="auto"/>
            <w:right w:val="none" w:sz="0" w:space="0" w:color="auto"/>
          </w:divBdr>
        </w:div>
        <w:div w:id="290785957">
          <w:marLeft w:val="0"/>
          <w:marRight w:val="0"/>
          <w:marTop w:val="0"/>
          <w:marBottom w:val="0"/>
          <w:divBdr>
            <w:top w:val="none" w:sz="0" w:space="0" w:color="auto"/>
            <w:left w:val="none" w:sz="0" w:space="0" w:color="auto"/>
            <w:bottom w:val="none" w:sz="0" w:space="0" w:color="auto"/>
            <w:right w:val="none" w:sz="0" w:space="0" w:color="auto"/>
          </w:divBdr>
        </w:div>
        <w:div w:id="1882011142">
          <w:marLeft w:val="0"/>
          <w:marRight w:val="0"/>
          <w:marTop w:val="0"/>
          <w:marBottom w:val="0"/>
          <w:divBdr>
            <w:top w:val="none" w:sz="0" w:space="0" w:color="auto"/>
            <w:left w:val="none" w:sz="0" w:space="0" w:color="auto"/>
            <w:bottom w:val="none" w:sz="0" w:space="0" w:color="auto"/>
            <w:right w:val="none" w:sz="0" w:space="0" w:color="auto"/>
          </w:divBdr>
        </w:div>
        <w:div w:id="502671549">
          <w:marLeft w:val="0"/>
          <w:marRight w:val="0"/>
          <w:marTop w:val="0"/>
          <w:marBottom w:val="0"/>
          <w:divBdr>
            <w:top w:val="none" w:sz="0" w:space="0" w:color="auto"/>
            <w:left w:val="none" w:sz="0" w:space="0" w:color="auto"/>
            <w:bottom w:val="none" w:sz="0" w:space="0" w:color="auto"/>
            <w:right w:val="none" w:sz="0" w:space="0" w:color="auto"/>
          </w:divBdr>
        </w:div>
        <w:div w:id="1841121531">
          <w:marLeft w:val="0"/>
          <w:marRight w:val="0"/>
          <w:marTop w:val="0"/>
          <w:marBottom w:val="0"/>
          <w:divBdr>
            <w:top w:val="none" w:sz="0" w:space="0" w:color="auto"/>
            <w:left w:val="none" w:sz="0" w:space="0" w:color="auto"/>
            <w:bottom w:val="none" w:sz="0" w:space="0" w:color="auto"/>
            <w:right w:val="none" w:sz="0" w:space="0" w:color="auto"/>
          </w:divBdr>
        </w:div>
        <w:div w:id="1703166862">
          <w:marLeft w:val="0"/>
          <w:marRight w:val="0"/>
          <w:marTop w:val="0"/>
          <w:marBottom w:val="0"/>
          <w:divBdr>
            <w:top w:val="none" w:sz="0" w:space="0" w:color="auto"/>
            <w:left w:val="none" w:sz="0" w:space="0" w:color="auto"/>
            <w:bottom w:val="none" w:sz="0" w:space="0" w:color="auto"/>
            <w:right w:val="none" w:sz="0" w:space="0" w:color="auto"/>
          </w:divBdr>
        </w:div>
        <w:div w:id="1242258176">
          <w:marLeft w:val="0"/>
          <w:marRight w:val="0"/>
          <w:marTop w:val="0"/>
          <w:marBottom w:val="0"/>
          <w:divBdr>
            <w:top w:val="none" w:sz="0" w:space="0" w:color="auto"/>
            <w:left w:val="none" w:sz="0" w:space="0" w:color="auto"/>
            <w:bottom w:val="none" w:sz="0" w:space="0" w:color="auto"/>
            <w:right w:val="none" w:sz="0" w:space="0" w:color="auto"/>
          </w:divBdr>
        </w:div>
        <w:div w:id="811754183">
          <w:marLeft w:val="0"/>
          <w:marRight w:val="0"/>
          <w:marTop w:val="0"/>
          <w:marBottom w:val="0"/>
          <w:divBdr>
            <w:top w:val="none" w:sz="0" w:space="0" w:color="auto"/>
            <w:left w:val="none" w:sz="0" w:space="0" w:color="auto"/>
            <w:bottom w:val="none" w:sz="0" w:space="0" w:color="auto"/>
            <w:right w:val="none" w:sz="0" w:space="0" w:color="auto"/>
          </w:divBdr>
        </w:div>
        <w:div w:id="103354166">
          <w:marLeft w:val="0"/>
          <w:marRight w:val="0"/>
          <w:marTop w:val="0"/>
          <w:marBottom w:val="0"/>
          <w:divBdr>
            <w:top w:val="none" w:sz="0" w:space="0" w:color="auto"/>
            <w:left w:val="none" w:sz="0" w:space="0" w:color="auto"/>
            <w:bottom w:val="none" w:sz="0" w:space="0" w:color="auto"/>
            <w:right w:val="none" w:sz="0" w:space="0" w:color="auto"/>
          </w:divBdr>
        </w:div>
        <w:div w:id="530802040">
          <w:marLeft w:val="0"/>
          <w:marRight w:val="0"/>
          <w:marTop w:val="0"/>
          <w:marBottom w:val="0"/>
          <w:divBdr>
            <w:top w:val="none" w:sz="0" w:space="0" w:color="auto"/>
            <w:left w:val="none" w:sz="0" w:space="0" w:color="auto"/>
            <w:bottom w:val="none" w:sz="0" w:space="0" w:color="auto"/>
            <w:right w:val="none" w:sz="0" w:space="0" w:color="auto"/>
          </w:divBdr>
        </w:div>
        <w:div w:id="1118794851">
          <w:marLeft w:val="0"/>
          <w:marRight w:val="0"/>
          <w:marTop w:val="0"/>
          <w:marBottom w:val="0"/>
          <w:divBdr>
            <w:top w:val="none" w:sz="0" w:space="0" w:color="auto"/>
            <w:left w:val="none" w:sz="0" w:space="0" w:color="auto"/>
            <w:bottom w:val="none" w:sz="0" w:space="0" w:color="auto"/>
            <w:right w:val="none" w:sz="0" w:space="0" w:color="auto"/>
          </w:divBdr>
        </w:div>
        <w:div w:id="467093480">
          <w:marLeft w:val="0"/>
          <w:marRight w:val="0"/>
          <w:marTop w:val="0"/>
          <w:marBottom w:val="0"/>
          <w:divBdr>
            <w:top w:val="none" w:sz="0" w:space="0" w:color="auto"/>
            <w:left w:val="none" w:sz="0" w:space="0" w:color="auto"/>
            <w:bottom w:val="none" w:sz="0" w:space="0" w:color="auto"/>
            <w:right w:val="none" w:sz="0" w:space="0" w:color="auto"/>
          </w:divBdr>
        </w:div>
        <w:div w:id="453406274">
          <w:marLeft w:val="0"/>
          <w:marRight w:val="0"/>
          <w:marTop w:val="0"/>
          <w:marBottom w:val="0"/>
          <w:divBdr>
            <w:top w:val="none" w:sz="0" w:space="0" w:color="auto"/>
            <w:left w:val="none" w:sz="0" w:space="0" w:color="auto"/>
            <w:bottom w:val="none" w:sz="0" w:space="0" w:color="auto"/>
            <w:right w:val="none" w:sz="0" w:space="0" w:color="auto"/>
          </w:divBdr>
        </w:div>
        <w:div w:id="177962426">
          <w:marLeft w:val="0"/>
          <w:marRight w:val="0"/>
          <w:marTop w:val="0"/>
          <w:marBottom w:val="0"/>
          <w:divBdr>
            <w:top w:val="none" w:sz="0" w:space="0" w:color="auto"/>
            <w:left w:val="none" w:sz="0" w:space="0" w:color="auto"/>
            <w:bottom w:val="none" w:sz="0" w:space="0" w:color="auto"/>
            <w:right w:val="none" w:sz="0" w:space="0" w:color="auto"/>
          </w:divBdr>
        </w:div>
        <w:div w:id="40792520">
          <w:marLeft w:val="0"/>
          <w:marRight w:val="0"/>
          <w:marTop w:val="0"/>
          <w:marBottom w:val="0"/>
          <w:divBdr>
            <w:top w:val="none" w:sz="0" w:space="0" w:color="auto"/>
            <w:left w:val="none" w:sz="0" w:space="0" w:color="auto"/>
            <w:bottom w:val="none" w:sz="0" w:space="0" w:color="auto"/>
            <w:right w:val="none" w:sz="0" w:space="0" w:color="auto"/>
          </w:divBdr>
        </w:div>
        <w:div w:id="1088622851">
          <w:marLeft w:val="0"/>
          <w:marRight w:val="0"/>
          <w:marTop w:val="0"/>
          <w:marBottom w:val="0"/>
          <w:divBdr>
            <w:top w:val="none" w:sz="0" w:space="0" w:color="auto"/>
            <w:left w:val="none" w:sz="0" w:space="0" w:color="auto"/>
            <w:bottom w:val="none" w:sz="0" w:space="0" w:color="auto"/>
            <w:right w:val="none" w:sz="0" w:space="0" w:color="auto"/>
          </w:divBdr>
        </w:div>
        <w:div w:id="896815770">
          <w:marLeft w:val="0"/>
          <w:marRight w:val="0"/>
          <w:marTop w:val="0"/>
          <w:marBottom w:val="0"/>
          <w:divBdr>
            <w:top w:val="none" w:sz="0" w:space="0" w:color="auto"/>
            <w:left w:val="none" w:sz="0" w:space="0" w:color="auto"/>
            <w:bottom w:val="none" w:sz="0" w:space="0" w:color="auto"/>
            <w:right w:val="none" w:sz="0" w:space="0" w:color="auto"/>
          </w:divBdr>
        </w:div>
        <w:div w:id="2106342301">
          <w:marLeft w:val="0"/>
          <w:marRight w:val="0"/>
          <w:marTop w:val="0"/>
          <w:marBottom w:val="0"/>
          <w:divBdr>
            <w:top w:val="none" w:sz="0" w:space="0" w:color="auto"/>
            <w:left w:val="none" w:sz="0" w:space="0" w:color="auto"/>
            <w:bottom w:val="none" w:sz="0" w:space="0" w:color="auto"/>
            <w:right w:val="none" w:sz="0" w:space="0" w:color="auto"/>
          </w:divBdr>
        </w:div>
        <w:div w:id="429663330">
          <w:marLeft w:val="0"/>
          <w:marRight w:val="0"/>
          <w:marTop w:val="0"/>
          <w:marBottom w:val="0"/>
          <w:divBdr>
            <w:top w:val="none" w:sz="0" w:space="0" w:color="auto"/>
            <w:left w:val="none" w:sz="0" w:space="0" w:color="auto"/>
            <w:bottom w:val="none" w:sz="0" w:space="0" w:color="auto"/>
            <w:right w:val="none" w:sz="0" w:space="0" w:color="auto"/>
          </w:divBdr>
        </w:div>
        <w:div w:id="1173881547">
          <w:marLeft w:val="0"/>
          <w:marRight w:val="0"/>
          <w:marTop w:val="0"/>
          <w:marBottom w:val="0"/>
          <w:divBdr>
            <w:top w:val="none" w:sz="0" w:space="0" w:color="auto"/>
            <w:left w:val="none" w:sz="0" w:space="0" w:color="auto"/>
            <w:bottom w:val="none" w:sz="0" w:space="0" w:color="auto"/>
            <w:right w:val="none" w:sz="0" w:space="0" w:color="auto"/>
          </w:divBdr>
        </w:div>
        <w:div w:id="873737144">
          <w:marLeft w:val="0"/>
          <w:marRight w:val="0"/>
          <w:marTop w:val="0"/>
          <w:marBottom w:val="0"/>
          <w:divBdr>
            <w:top w:val="none" w:sz="0" w:space="0" w:color="auto"/>
            <w:left w:val="none" w:sz="0" w:space="0" w:color="auto"/>
            <w:bottom w:val="none" w:sz="0" w:space="0" w:color="auto"/>
            <w:right w:val="none" w:sz="0" w:space="0" w:color="auto"/>
          </w:divBdr>
        </w:div>
        <w:div w:id="1071850952">
          <w:marLeft w:val="0"/>
          <w:marRight w:val="0"/>
          <w:marTop w:val="0"/>
          <w:marBottom w:val="0"/>
          <w:divBdr>
            <w:top w:val="none" w:sz="0" w:space="0" w:color="auto"/>
            <w:left w:val="none" w:sz="0" w:space="0" w:color="auto"/>
            <w:bottom w:val="none" w:sz="0" w:space="0" w:color="auto"/>
            <w:right w:val="none" w:sz="0" w:space="0" w:color="auto"/>
          </w:divBdr>
        </w:div>
        <w:div w:id="217712875">
          <w:marLeft w:val="0"/>
          <w:marRight w:val="0"/>
          <w:marTop w:val="0"/>
          <w:marBottom w:val="0"/>
          <w:divBdr>
            <w:top w:val="none" w:sz="0" w:space="0" w:color="auto"/>
            <w:left w:val="none" w:sz="0" w:space="0" w:color="auto"/>
            <w:bottom w:val="none" w:sz="0" w:space="0" w:color="auto"/>
            <w:right w:val="none" w:sz="0" w:space="0" w:color="auto"/>
          </w:divBdr>
        </w:div>
        <w:div w:id="876503184">
          <w:marLeft w:val="0"/>
          <w:marRight w:val="0"/>
          <w:marTop w:val="0"/>
          <w:marBottom w:val="0"/>
          <w:divBdr>
            <w:top w:val="none" w:sz="0" w:space="0" w:color="auto"/>
            <w:left w:val="none" w:sz="0" w:space="0" w:color="auto"/>
            <w:bottom w:val="none" w:sz="0" w:space="0" w:color="auto"/>
            <w:right w:val="none" w:sz="0" w:space="0" w:color="auto"/>
          </w:divBdr>
        </w:div>
        <w:div w:id="404574575">
          <w:marLeft w:val="0"/>
          <w:marRight w:val="0"/>
          <w:marTop w:val="0"/>
          <w:marBottom w:val="0"/>
          <w:divBdr>
            <w:top w:val="none" w:sz="0" w:space="0" w:color="auto"/>
            <w:left w:val="none" w:sz="0" w:space="0" w:color="auto"/>
            <w:bottom w:val="none" w:sz="0" w:space="0" w:color="auto"/>
            <w:right w:val="none" w:sz="0" w:space="0" w:color="auto"/>
          </w:divBdr>
        </w:div>
        <w:div w:id="1068386880">
          <w:marLeft w:val="0"/>
          <w:marRight w:val="0"/>
          <w:marTop w:val="0"/>
          <w:marBottom w:val="0"/>
          <w:divBdr>
            <w:top w:val="none" w:sz="0" w:space="0" w:color="auto"/>
            <w:left w:val="none" w:sz="0" w:space="0" w:color="auto"/>
            <w:bottom w:val="none" w:sz="0" w:space="0" w:color="auto"/>
            <w:right w:val="none" w:sz="0" w:space="0" w:color="auto"/>
          </w:divBdr>
        </w:div>
        <w:div w:id="402025586">
          <w:marLeft w:val="0"/>
          <w:marRight w:val="0"/>
          <w:marTop w:val="0"/>
          <w:marBottom w:val="0"/>
          <w:divBdr>
            <w:top w:val="none" w:sz="0" w:space="0" w:color="auto"/>
            <w:left w:val="none" w:sz="0" w:space="0" w:color="auto"/>
            <w:bottom w:val="none" w:sz="0" w:space="0" w:color="auto"/>
            <w:right w:val="none" w:sz="0" w:space="0" w:color="auto"/>
          </w:divBdr>
        </w:div>
        <w:div w:id="61103447">
          <w:marLeft w:val="0"/>
          <w:marRight w:val="0"/>
          <w:marTop w:val="0"/>
          <w:marBottom w:val="0"/>
          <w:divBdr>
            <w:top w:val="none" w:sz="0" w:space="0" w:color="auto"/>
            <w:left w:val="none" w:sz="0" w:space="0" w:color="auto"/>
            <w:bottom w:val="none" w:sz="0" w:space="0" w:color="auto"/>
            <w:right w:val="none" w:sz="0" w:space="0" w:color="auto"/>
          </w:divBdr>
        </w:div>
        <w:div w:id="2059428368">
          <w:marLeft w:val="0"/>
          <w:marRight w:val="0"/>
          <w:marTop w:val="0"/>
          <w:marBottom w:val="0"/>
          <w:divBdr>
            <w:top w:val="none" w:sz="0" w:space="0" w:color="auto"/>
            <w:left w:val="none" w:sz="0" w:space="0" w:color="auto"/>
            <w:bottom w:val="none" w:sz="0" w:space="0" w:color="auto"/>
            <w:right w:val="none" w:sz="0" w:space="0" w:color="auto"/>
          </w:divBdr>
        </w:div>
        <w:div w:id="820847711">
          <w:marLeft w:val="0"/>
          <w:marRight w:val="0"/>
          <w:marTop w:val="0"/>
          <w:marBottom w:val="0"/>
          <w:divBdr>
            <w:top w:val="none" w:sz="0" w:space="0" w:color="auto"/>
            <w:left w:val="none" w:sz="0" w:space="0" w:color="auto"/>
            <w:bottom w:val="none" w:sz="0" w:space="0" w:color="auto"/>
            <w:right w:val="none" w:sz="0" w:space="0" w:color="auto"/>
          </w:divBdr>
        </w:div>
        <w:div w:id="1474133066">
          <w:marLeft w:val="0"/>
          <w:marRight w:val="0"/>
          <w:marTop w:val="0"/>
          <w:marBottom w:val="0"/>
          <w:divBdr>
            <w:top w:val="none" w:sz="0" w:space="0" w:color="auto"/>
            <w:left w:val="none" w:sz="0" w:space="0" w:color="auto"/>
            <w:bottom w:val="none" w:sz="0" w:space="0" w:color="auto"/>
            <w:right w:val="none" w:sz="0" w:space="0" w:color="auto"/>
          </w:divBdr>
        </w:div>
        <w:div w:id="1045327312">
          <w:marLeft w:val="0"/>
          <w:marRight w:val="0"/>
          <w:marTop w:val="0"/>
          <w:marBottom w:val="0"/>
          <w:divBdr>
            <w:top w:val="none" w:sz="0" w:space="0" w:color="auto"/>
            <w:left w:val="none" w:sz="0" w:space="0" w:color="auto"/>
            <w:bottom w:val="none" w:sz="0" w:space="0" w:color="auto"/>
            <w:right w:val="none" w:sz="0" w:space="0" w:color="auto"/>
          </w:divBdr>
        </w:div>
        <w:div w:id="1677883659">
          <w:marLeft w:val="0"/>
          <w:marRight w:val="0"/>
          <w:marTop w:val="0"/>
          <w:marBottom w:val="0"/>
          <w:divBdr>
            <w:top w:val="none" w:sz="0" w:space="0" w:color="auto"/>
            <w:left w:val="none" w:sz="0" w:space="0" w:color="auto"/>
            <w:bottom w:val="none" w:sz="0" w:space="0" w:color="auto"/>
            <w:right w:val="none" w:sz="0" w:space="0" w:color="auto"/>
          </w:divBdr>
        </w:div>
        <w:div w:id="898174717">
          <w:marLeft w:val="0"/>
          <w:marRight w:val="0"/>
          <w:marTop w:val="0"/>
          <w:marBottom w:val="0"/>
          <w:divBdr>
            <w:top w:val="none" w:sz="0" w:space="0" w:color="auto"/>
            <w:left w:val="none" w:sz="0" w:space="0" w:color="auto"/>
            <w:bottom w:val="none" w:sz="0" w:space="0" w:color="auto"/>
            <w:right w:val="none" w:sz="0" w:space="0" w:color="auto"/>
          </w:divBdr>
        </w:div>
        <w:div w:id="67307701">
          <w:marLeft w:val="0"/>
          <w:marRight w:val="0"/>
          <w:marTop w:val="0"/>
          <w:marBottom w:val="0"/>
          <w:divBdr>
            <w:top w:val="none" w:sz="0" w:space="0" w:color="auto"/>
            <w:left w:val="none" w:sz="0" w:space="0" w:color="auto"/>
            <w:bottom w:val="none" w:sz="0" w:space="0" w:color="auto"/>
            <w:right w:val="none" w:sz="0" w:space="0" w:color="auto"/>
          </w:divBdr>
        </w:div>
        <w:div w:id="368266839">
          <w:marLeft w:val="0"/>
          <w:marRight w:val="0"/>
          <w:marTop w:val="0"/>
          <w:marBottom w:val="0"/>
          <w:divBdr>
            <w:top w:val="none" w:sz="0" w:space="0" w:color="auto"/>
            <w:left w:val="none" w:sz="0" w:space="0" w:color="auto"/>
            <w:bottom w:val="none" w:sz="0" w:space="0" w:color="auto"/>
            <w:right w:val="none" w:sz="0" w:space="0" w:color="auto"/>
          </w:divBdr>
        </w:div>
        <w:div w:id="2018072405">
          <w:marLeft w:val="0"/>
          <w:marRight w:val="0"/>
          <w:marTop w:val="0"/>
          <w:marBottom w:val="0"/>
          <w:divBdr>
            <w:top w:val="none" w:sz="0" w:space="0" w:color="auto"/>
            <w:left w:val="none" w:sz="0" w:space="0" w:color="auto"/>
            <w:bottom w:val="none" w:sz="0" w:space="0" w:color="auto"/>
            <w:right w:val="none" w:sz="0" w:space="0" w:color="auto"/>
          </w:divBdr>
        </w:div>
        <w:div w:id="159271139">
          <w:marLeft w:val="0"/>
          <w:marRight w:val="0"/>
          <w:marTop w:val="0"/>
          <w:marBottom w:val="0"/>
          <w:divBdr>
            <w:top w:val="none" w:sz="0" w:space="0" w:color="auto"/>
            <w:left w:val="none" w:sz="0" w:space="0" w:color="auto"/>
            <w:bottom w:val="none" w:sz="0" w:space="0" w:color="auto"/>
            <w:right w:val="none" w:sz="0" w:space="0" w:color="auto"/>
          </w:divBdr>
        </w:div>
        <w:div w:id="1326015174">
          <w:marLeft w:val="0"/>
          <w:marRight w:val="0"/>
          <w:marTop w:val="0"/>
          <w:marBottom w:val="0"/>
          <w:divBdr>
            <w:top w:val="none" w:sz="0" w:space="0" w:color="auto"/>
            <w:left w:val="none" w:sz="0" w:space="0" w:color="auto"/>
            <w:bottom w:val="none" w:sz="0" w:space="0" w:color="auto"/>
            <w:right w:val="none" w:sz="0" w:space="0" w:color="auto"/>
          </w:divBdr>
        </w:div>
        <w:div w:id="1882545916">
          <w:marLeft w:val="0"/>
          <w:marRight w:val="0"/>
          <w:marTop w:val="0"/>
          <w:marBottom w:val="0"/>
          <w:divBdr>
            <w:top w:val="none" w:sz="0" w:space="0" w:color="auto"/>
            <w:left w:val="none" w:sz="0" w:space="0" w:color="auto"/>
            <w:bottom w:val="none" w:sz="0" w:space="0" w:color="auto"/>
            <w:right w:val="none" w:sz="0" w:space="0" w:color="auto"/>
          </w:divBdr>
        </w:div>
        <w:div w:id="2142728290">
          <w:marLeft w:val="0"/>
          <w:marRight w:val="0"/>
          <w:marTop w:val="0"/>
          <w:marBottom w:val="0"/>
          <w:divBdr>
            <w:top w:val="none" w:sz="0" w:space="0" w:color="auto"/>
            <w:left w:val="none" w:sz="0" w:space="0" w:color="auto"/>
            <w:bottom w:val="none" w:sz="0" w:space="0" w:color="auto"/>
            <w:right w:val="none" w:sz="0" w:space="0" w:color="auto"/>
          </w:divBdr>
        </w:div>
        <w:div w:id="209076313">
          <w:marLeft w:val="0"/>
          <w:marRight w:val="0"/>
          <w:marTop w:val="0"/>
          <w:marBottom w:val="0"/>
          <w:divBdr>
            <w:top w:val="none" w:sz="0" w:space="0" w:color="auto"/>
            <w:left w:val="none" w:sz="0" w:space="0" w:color="auto"/>
            <w:bottom w:val="none" w:sz="0" w:space="0" w:color="auto"/>
            <w:right w:val="none" w:sz="0" w:space="0" w:color="auto"/>
          </w:divBdr>
        </w:div>
        <w:div w:id="578443313">
          <w:marLeft w:val="0"/>
          <w:marRight w:val="0"/>
          <w:marTop w:val="0"/>
          <w:marBottom w:val="0"/>
          <w:divBdr>
            <w:top w:val="none" w:sz="0" w:space="0" w:color="auto"/>
            <w:left w:val="none" w:sz="0" w:space="0" w:color="auto"/>
            <w:bottom w:val="none" w:sz="0" w:space="0" w:color="auto"/>
            <w:right w:val="none" w:sz="0" w:space="0" w:color="auto"/>
          </w:divBdr>
        </w:div>
        <w:div w:id="1747145645">
          <w:marLeft w:val="0"/>
          <w:marRight w:val="0"/>
          <w:marTop w:val="0"/>
          <w:marBottom w:val="0"/>
          <w:divBdr>
            <w:top w:val="none" w:sz="0" w:space="0" w:color="auto"/>
            <w:left w:val="none" w:sz="0" w:space="0" w:color="auto"/>
            <w:bottom w:val="none" w:sz="0" w:space="0" w:color="auto"/>
            <w:right w:val="none" w:sz="0" w:space="0" w:color="auto"/>
          </w:divBdr>
        </w:div>
        <w:div w:id="663973884">
          <w:marLeft w:val="0"/>
          <w:marRight w:val="0"/>
          <w:marTop w:val="0"/>
          <w:marBottom w:val="0"/>
          <w:divBdr>
            <w:top w:val="none" w:sz="0" w:space="0" w:color="auto"/>
            <w:left w:val="none" w:sz="0" w:space="0" w:color="auto"/>
            <w:bottom w:val="none" w:sz="0" w:space="0" w:color="auto"/>
            <w:right w:val="none" w:sz="0" w:space="0" w:color="auto"/>
          </w:divBdr>
        </w:div>
        <w:div w:id="784154186">
          <w:marLeft w:val="0"/>
          <w:marRight w:val="0"/>
          <w:marTop w:val="0"/>
          <w:marBottom w:val="0"/>
          <w:divBdr>
            <w:top w:val="none" w:sz="0" w:space="0" w:color="auto"/>
            <w:left w:val="none" w:sz="0" w:space="0" w:color="auto"/>
            <w:bottom w:val="none" w:sz="0" w:space="0" w:color="auto"/>
            <w:right w:val="none" w:sz="0" w:space="0" w:color="auto"/>
          </w:divBdr>
        </w:div>
        <w:div w:id="1080370792">
          <w:marLeft w:val="0"/>
          <w:marRight w:val="0"/>
          <w:marTop w:val="0"/>
          <w:marBottom w:val="0"/>
          <w:divBdr>
            <w:top w:val="none" w:sz="0" w:space="0" w:color="auto"/>
            <w:left w:val="none" w:sz="0" w:space="0" w:color="auto"/>
            <w:bottom w:val="none" w:sz="0" w:space="0" w:color="auto"/>
            <w:right w:val="none" w:sz="0" w:space="0" w:color="auto"/>
          </w:divBdr>
        </w:div>
        <w:div w:id="1743331816">
          <w:marLeft w:val="0"/>
          <w:marRight w:val="0"/>
          <w:marTop w:val="0"/>
          <w:marBottom w:val="0"/>
          <w:divBdr>
            <w:top w:val="none" w:sz="0" w:space="0" w:color="auto"/>
            <w:left w:val="none" w:sz="0" w:space="0" w:color="auto"/>
            <w:bottom w:val="none" w:sz="0" w:space="0" w:color="auto"/>
            <w:right w:val="none" w:sz="0" w:space="0" w:color="auto"/>
          </w:divBdr>
        </w:div>
        <w:div w:id="1172112693">
          <w:marLeft w:val="0"/>
          <w:marRight w:val="0"/>
          <w:marTop w:val="0"/>
          <w:marBottom w:val="0"/>
          <w:divBdr>
            <w:top w:val="none" w:sz="0" w:space="0" w:color="auto"/>
            <w:left w:val="none" w:sz="0" w:space="0" w:color="auto"/>
            <w:bottom w:val="none" w:sz="0" w:space="0" w:color="auto"/>
            <w:right w:val="none" w:sz="0" w:space="0" w:color="auto"/>
          </w:divBdr>
        </w:div>
        <w:div w:id="1252810591">
          <w:marLeft w:val="0"/>
          <w:marRight w:val="0"/>
          <w:marTop w:val="0"/>
          <w:marBottom w:val="0"/>
          <w:divBdr>
            <w:top w:val="none" w:sz="0" w:space="0" w:color="auto"/>
            <w:left w:val="none" w:sz="0" w:space="0" w:color="auto"/>
            <w:bottom w:val="none" w:sz="0" w:space="0" w:color="auto"/>
            <w:right w:val="none" w:sz="0" w:space="0" w:color="auto"/>
          </w:divBdr>
        </w:div>
        <w:div w:id="1991131690">
          <w:marLeft w:val="0"/>
          <w:marRight w:val="0"/>
          <w:marTop w:val="0"/>
          <w:marBottom w:val="0"/>
          <w:divBdr>
            <w:top w:val="none" w:sz="0" w:space="0" w:color="auto"/>
            <w:left w:val="none" w:sz="0" w:space="0" w:color="auto"/>
            <w:bottom w:val="none" w:sz="0" w:space="0" w:color="auto"/>
            <w:right w:val="none" w:sz="0" w:space="0" w:color="auto"/>
          </w:divBdr>
        </w:div>
        <w:div w:id="1357317198">
          <w:marLeft w:val="0"/>
          <w:marRight w:val="0"/>
          <w:marTop w:val="0"/>
          <w:marBottom w:val="0"/>
          <w:divBdr>
            <w:top w:val="none" w:sz="0" w:space="0" w:color="auto"/>
            <w:left w:val="none" w:sz="0" w:space="0" w:color="auto"/>
            <w:bottom w:val="none" w:sz="0" w:space="0" w:color="auto"/>
            <w:right w:val="none" w:sz="0" w:space="0" w:color="auto"/>
          </w:divBdr>
        </w:div>
        <w:div w:id="1075515531">
          <w:marLeft w:val="0"/>
          <w:marRight w:val="0"/>
          <w:marTop w:val="0"/>
          <w:marBottom w:val="0"/>
          <w:divBdr>
            <w:top w:val="none" w:sz="0" w:space="0" w:color="auto"/>
            <w:left w:val="none" w:sz="0" w:space="0" w:color="auto"/>
            <w:bottom w:val="none" w:sz="0" w:space="0" w:color="auto"/>
            <w:right w:val="none" w:sz="0" w:space="0" w:color="auto"/>
          </w:divBdr>
        </w:div>
        <w:div w:id="843670803">
          <w:marLeft w:val="0"/>
          <w:marRight w:val="0"/>
          <w:marTop w:val="0"/>
          <w:marBottom w:val="0"/>
          <w:divBdr>
            <w:top w:val="none" w:sz="0" w:space="0" w:color="auto"/>
            <w:left w:val="none" w:sz="0" w:space="0" w:color="auto"/>
            <w:bottom w:val="none" w:sz="0" w:space="0" w:color="auto"/>
            <w:right w:val="none" w:sz="0" w:space="0" w:color="auto"/>
          </w:divBdr>
        </w:div>
        <w:div w:id="928658080">
          <w:marLeft w:val="0"/>
          <w:marRight w:val="0"/>
          <w:marTop w:val="0"/>
          <w:marBottom w:val="0"/>
          <w:divBdr>
            <w:top w:val="none" w:sz="0" w:space="0" w:color="auto"/>
            <w:left w:val="none" w:sz="0" w:space="0" w:color="auto"/>
            <w:bottom w:val="none" w:sz="0" w:space="0" w:color="auto"/>
            <w:right w:val="none" w:sz="0" w:space="0" w:color="auto"/>
          </w:divBdr>
        </w:div>
        <w:div w:id="893005121">
          <w:marLeft w:val="0"/>
          <w:marRight w:val="0"/>
          <w:marTop w:val="0"/>
          <w:marBottom w:val="0"/>
          <w:divBdr>
            <w:top w:val="none" w:sz="0" w:space="0" w:color="auto"/>
            <w:left w:val="none" w:sz="0" w:space="0" w:color="auto"/>
            <w:bottom w:val="none" w:sz="0" w:space="0" w:color="auto"/>
            <w:right w:val="none" w:sz="0" w:space="0" w:color="auto"/>
          </w:divBdr>
        </w:div>
        <w:div w:id="850724726">
          <w:marLeft w:val="0"/>
          <w:marRight w:val="0"/>
          <w:marTop w:val="0"/>
          <w:marBottom w:val="0"/>
          <w:divBdr>
            <w:top w:val="none" w:sz="0" w:space="0" w:color="auto"/>
            <w:left w:val="none" w:sz="0" w:space="0" w:color="auto"/>
            <w:bottom w:val="none" w:sz="0" w:space="0" w:color="auto"/>
            <w:right w:val="none" w:sz="0" w:space="0" w:color="auto"/>
          </w:divBdr>
        </w:div>
        <w:div w:id="1239903261">
          <w:marLeft w:val="0"/>
          <w:marRight w:val="0"/>
          <w:marTop w:val="0"/>
          <w:marBottom w:val="0"/>
          <w:divBdr>
            <w:top w:val="none" w:sz="0" w:space="0" w:color="auto"/>
            <w:left w:val="none" w:sz="0" w:space="0" w:color="auto"/>
            <w:bottom w:val="none" w:sz="0" w:space="0" w:color="auto"/>
            <w:right w:val="none" w:sz="0" w:space="0" w:color="auto"/>
          </w:divBdr>
        </w:div>
        <w:div w:id="858547689">
          <w:marLeft w:val="0"/>
          <w:marRight w:val="0"/>
          <w:marTop w:val="0"/>
          <w:marBottom w:val="0"/>
          <w:divBdr>
            <w:top w:val="none" w:sz="0" w:space="0" w:color="auto"/>
            <w:left w:val="none" w:sz="0" w:space="0" w:color="auto"/>
            <w:bottom w:val="none" w:sz="0" w:space="0" w:color="auto"/>
            <w:right w:val="none" w:sz="0" w:space="0" w:color="auto"/>
          </w:divBdr>
        </w:div>
        <w:div w:id="1030498859">
          <w:marLeft w:val="0"/>
          <w:marRight w:val="0"/>
          <w:marTop w:val="0"/>
          <w:marBottom w:val="0"/>
          <w:divBdr>
            <w:top w:val="none" w:sz="0" w:space="0" w:color="auto"/>
            <w:left w:val="none" w:sz="0" w:space="0" w:color="auto"/>
            <w:bottom w:val="none" w:sz="0" w:space="0" w:color="auto"/>
            <w:right w:val="none" w:sz="0" w:space="0" w:color="auto"/>
          </w:divBdr>
        </w:div>
        <w:div w:id="1387222572">
          <w:marLeft w:val="0"/>
          <w:marRight w:val="0"/>
          <w:marTop w:val="0"/>
          <w:marBottom w:val="0"/>
          <w:divBdr>
            <w:top w:val="none" w:sz="0" w:space="0" w:color="auto"/>
            <w:left w:val="none" w:sz="0" w:space="0" w:color="auto"/>
            <w:bottom w:val="none" w:sz="0" w:space="0" w:color="auto"/>
            <w:right w:val="none" w:sz="0" w:space="0" w:color="auto"/>
          </w:divBdr>
        </w:div>
        <w:div w:id="933637">
          <w:marLeft w:val="0"/>
          <w:marRight w:val="0"/>
          <w:marTop w:val="0"/>
          <w:marBottom w:val="0"/>
          <w:divBdr>
            <w:top w:val="none" w:sz="0" w:space="0" w:color="auto"/>
            <w:left w:val="none" w:sz="0" w:space="0" w:color="auto"/>
            <w:bottom w:val="none" w:sz="0" w:space="0" w:color="auto"/>
            <w:right w:val="none" w:sz="0" w:space="0" w:color="auto"/>
          </w:divBdr>
        </w:div>
        <w:div w:id="1228537922">
          <w:marLeft w:val="0"/>
          <w:marRight w:val="0"/>
          <w:marTop w:val="0"/>
          <w:marBottom w:val="0"/>
          <w:divBdr>
            <w:top w:val="none" w:sz="0" w:space="0" w:color="auto"/>
            <w:left w:val="none" w:sz="0" w:space="0" w:color="auto"/>
            <w:bottom w:val="none" w:sz="0" w:space="0" w:color="auto"/>
            <w:right w:val="none" w:sz="0" w:space="0" w:color="auto"/>
          </w:divBdr>
        </w:div>
        <w:div w:id="1954821879">
          <w:marLeft w:val="0"/>
          <w:marRight w:val="0"/>
          <w:marTop w:val="0"/>
          <w:marBottom w:val="0"/>
          <w:divBdr>
            <w:top w:val="none" w:sz="0" w:space="0" w:color="auto"/>
            <w:left w:val="none" w:sz="0" w:space="0" w:color="auto"/>
            <w:bottom w:val="none" w:sz="0" w:space="0" w:color="auto"/>
            <w:right w:val="none" w:sz="0" w:space="0" w:color="auto"/>
          </w:divBdr>
        </w:div>
        <w:div w:id="687298631">
          <w:marLeft w:val="0"/>
          <w:marRight w:val="0"/>
          <w:marTop w:val="0"/>
          <w:marBottom w:val="0"/>
          <w:divBdr>
            <w:top w:val="none" w:sz="0" w:space="0" w:color="auto"/>
            <w:left w:val="none" w:sz="0" w:space="0" w:color="auto"/>
            <w:bottom w:val="none" w:sz="0" w:space="0" w:color="auto"/>
            <w:right w:val="none" w:sz="0" w:space="0" w:color="auto"/>
          </w:divBdr>
        </w:div>
        <w:div w:id="1151874755">
          <w:marLeft w:val="0"/>
          <w:marRight w:val="0"/>
          <w:marTop w:val="0"/>
          <w:marBottom w:val="0"/>
          <w:divBdr>
            <w:top w:val="none" w:sz="0" w:space="0" w:color="auto"/>
            <w:left w:val="none" w:sz="0" w:space="0" w:color="auto"/>
            <w:bottom w:val="none" w:sz="0" w:space="0" w:color="auto"/>
            <w:right w:val="none" w:sz="0" w:space="0" w:color="auto"/>
          </w:divBdr>
        </w:div>
        <w:div w:id="1655455607">
          <w:marLeft w:val="0"/>
          <w:marRight w:val="0"/>
          <w:marTop w:val="0"/>
          <w:marBottom w:val="0"/>
          <w:divBdr>
            <w:top w:val="none" w:sz="0" w:space="0" w:color="auto"/>
            <w:left w:val="none" w:sz="0" w:space="0" w:color="auto"/>
            <w:bottom w:val="none" w:sz="0" w:space="0" w:color="auto"/>
            <w:right w:val="none" w:sz="0" w:space="0" w:color="auto"/>
          </w:divBdr>
        </w:div>
        <w:div w:id="1097562574">
          <w:marLeft w:val="0"/>
          <w:marRight w:val="0"/>
          <w:marTop w:val="0"/>
          <w:marBottom w:val="0"/>
          <w:divBdr>
            <w:top w:val="none" w:sz="0" w:space="0" w:color="auto"/>
            <w:left w:val="none" w:sz="0" w:space="0" w:color="auto"/>
            <w:bottom w:val="none" w:sz="0" w:space="0" w:color="auto"/>
            <w:right w:val="none" w:sz="0" w:space="0" w:color="auto"/>
          </w:divBdr>
        </w:div>
        <w:div w:id="2040692629">
          <w:marLeft w:val="0"/>
          <w:marRight w:val="0"/>
          <w:marTop w:val="0"/>
          <w:marBottom w:val="0"/>
          <w:divBdr>
            <w:top w:val="none" w:sz="0" w:space="0" w:color="auto"/>
            <w:left w:val="none" w:sz="0" w:space="0" w:color="auto"/>
            <w:bottom w:val="none" w:sz="0" w:space="0" w:color="auto"/>
            <w:right w:val="none" w:sz="0" w:space="0" w:color="auto"/>
          </w:divBdr>
        </w:div>
        <w:div w:id="671683558">
          <w:marLeft w:val="0"/>
          <w:marRight w:val="0"/>
          <w:marTop w:val="0"/>
          <w:marBottom w:val="0"/>
          <w:divBdr>
            <w:top w:val="none" w:sz="0" w:space="0" w:color="auto"/>
            <w:left w:val="none" w:sz="0" w:space="0" w:color="auto"/>
            <w:bottom w:val="none" w:sz="0" w:space="0" w:color="auto"/>
            <w:right w:val="none" w:sz="0" w:space="0" w:color="auto"/>
          </w:divBdr>
        </w:div>
        <w:div w:id="1788237828">
          <w:marLeft w:val="0"/>
          <w:marRight w:val="0"/>
          <w:marTop w:val="0"/>
          <w:marBottom w:val="0"/>
          <w:divBdr>
            <w:top w:val="none" w:sz="0" w:space="0" w:color="auto"/>
            <w:left w:val="none" w:sz="0" w:space="0" w:color="auto"/>
            <w:bottom w:val="none" w:sz="0" w:space="0" w:color="auto"/>
            <w:right w:val="none" w:sz="0" w:space="0" w:color="auto"/>
          </w:divBdr>
        </w:div>
      </w:divsChild>
    </w:div>
    <w:div w:id="1162356469">
      <w:bodyDiv w:val="1"/>
      <w:marLeft w:val="0"/>
      <w:marRight w:val="0"/>
      <w:marTop w:val="0"/>
      <w:marBottom w:val="0"/>
      <w:divBdr>
        <w:top w:val="none" w:sz="0" w:space="0" w:color="auto"/>
        <w:left w:val="none" w:sz="0" w:space="0" w:color="auto"/>
        <w:bottom w:val="none" w:sz="0" w:space="0" w:color="auto"/>
        <w:right w:val="none" w:sz="0" w:space="0" w:color="auto"/>
      </w:divBdr>
    </w:div>
    <w:div w:id="1611863503">
      <w:bodyDiv w:val="1"/>
      <w:marLeft w:val="0"/>
      <w:marRight w:val="0"/>
      <w:marTop w:val="0"/>
      <w:marBottom w:val="0"/>
      <w:divBdr>
        <w:top w:val="none" w:sz="0" w:space="0" w:color="auto"/>
        <w:left w:val="none" w:sz="0" w:space="0" w:color="auto"/>
        <w:bottom w:val="none" w:sz="0" w:space="0" w:color="auto"/>
        <w:right w:val="none" w:sz="0" w:space="0" w:color="auto"/>
      </w:divBdr>
    </w:div>
    <w:div w:id="1728602828">
      <w:bodyDiv w:val="1"/>
      <w:marLeft w:val="0"/>
      <w:marRight w:val="0"/>
      <w:marTop w:val="0"/>
      <w:marBottom w:val="0"/>
      <w:divBdr>
        <w:top w:val="none" w:sz="0" w:space="0" w:color="auto"/>
        <w:left w:val="none" w:sz="0" w:space="0" w:color="auto"/>
        <w:bottom w:val="none" w:sz="0" w:space="0" w:color="auto"/>
        <w:right w:val="none" w:sz="0" w:space="0" w:color="auto"/>
      </w:divBdr>
    </w:div>
    <w:div w:id="1975526676">
      <w:bodyDiv w:val="1"/>
      <w:marLeft w:val="0"/>
      <w:marRight w:val="0"/>
      <w:marTop w:val="0"/>
      <w:marBottom w:val="0"/>
      <w:divBdr>
        <w:top w:val="none" w:sz="0" w:space="0" w:color="auto"/>
        <w:left w:val="none" w:sz="0" w:space="0" w:color="auto"/>
        <w:bottom w:val="none" w:sz="0" w:space="0" w:color="auto"/>
        <w:right w:val="none" w:sz="0" w:space="0" w:color="auto"/>
      </w:divBdr>
    </w:div>
    <w:div w:id="2047947581">
      <w:bodyDiv w:val="1"/>
      <w:marLeft w:val="0"/>
      <w:marRight w:val="0"/>
      <w:marTop w:val="0"/>
      <w:marBottom w:val="0"/>
      <w:divBdr>
        <w:top w:val="none" w:sz="0" w:space="0" w:color="auto"/>
        <w:left w:val="none" w:sz="0" w:space="0" w:color="auto"/>
        <w:bottom w:val="none" w:sz="0" w:space="0" w:color="auto"/>
        <w:right w:val="none" w:sz="0" w:space="0" w:color="auto"/>
      </w:divBdr>
    </w:div>
    <w:div w:id="2105147409">
      <w:bodyDiv w:val="1"/>
      <w:marLeft w:val="0"/>
      <w:marRight w:val="0"/>
      <w:marTop w:val="0"/>
      <w:marBottom w:val="0"/>
      <w:divBdr>
        <w:top w:val="none" w:sz="0" w:space="0" w:color="auto"/>
        <w:left w:val="none" w:sz="0" w:space="0" w:color="auto"/>
        <w:bottom w:val="none" w:sz="0" w:space="0" w:color="auto"/>
        <w:right w:val="none" w:sz="0" w:space="0" w:color="auto"/>
      </w:divBdr>
      <w:divsChild>
        <w:div w:id="1166676639">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uatminhkhue.vn/bo-luat-dan-su-nam-2015.aspx"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luatminhkhue.vn/bo-luat-dan-su-nam-2015.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0201D6-CFB5-49E3-BFF4-9E03F58A8D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451</TotalTime>
  <Pages>20</Pages>
  <Words>5100</Words>
  <Characters>29073</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Tiểu luận:</vt:lpstr>
    </vt:vector>
  </TitlesOfParts>
  <Company/>
  <LinksUpToDate>false</LinksUpToDate>
  <CharactersWithSpaces>34105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Tiểu luận:</dc:title>
  <dc:creator>HỒNG THẢO</dc:creator>
  <cp:lastModifiedBy>Administrator</cp:lastModifiedBy>
  <cp:revision>18</cp:revision>
  <cp:lastPrinted>2019-12-13T03:06:00Z</cp:lastPrinted>
  <dcterms:created xsi:type="dcterms:W3CDTF">2019-12-09T06:44:00Z</dcterms:created>
  <dcterms:modified xsi:type="dcterms:W3CDTF">2020-05-15T04:45:00Z</dcterms:modified>
</cp:coreProperties>
</file>